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F713A9" w14:textId="77777777" w:rsidR="005D7940" w:rsidRDefault="005D7940" w:rsidP="005D7940">
      <w:pPr>
        <w:spacing w:before="120" w:after="0"/>
      </w:pPr>
      <w:r w:rsidRPr="0041428F">
        <w:rPr>
          <w:noProof/>
        </w:rPr>
        <mc:AlternateContent>
          <mc:Choice Requires="wpg">
            <w:drawing>
              <wp:anchor distT="0" distB="0" distL="114300" distR="114300" simplePos="0" relativeHeight="251659264" behindDoc="1" locked="1" layoutInCell="1" allowOverlap="1" wp14:anchorId="43913315" wp14:editId="6A9DC0D4">
                <wp:simplePos x="0" y="0"/>
                <wp:positionH relativeFrom="page">
                  <wp:posOffset>-104775</wp:posOffset>
                </wp:positionH>
                <wp:positionV relativeFrom="paragraph">
                  <wp:posOffset>-590550</wp:posOffset>
                </wp:positionV>
                <wp:extent cx="8352155" cy="3952875"/>
                <wp:effectExtent l="0" t="0" r="0" b="9525"/>
                <wp:wrapNone/>
                <wp:docPr id="19" name="Graphic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352155" cy="3952875"/>
                          <a:chOff x="-83438" y="-71740"/>
                          <a:chExt cx="6081807" cy="1928731"/>
                        </a:xfrm>
                      </wpg:grpSpPr>
                      <wps:wsp>
                        <wps:cNvPr id="20" name="Freeform: Shape 20"/>
                        <wps:cNvSpPr/>
                        <wps:spPr>
                          <a:xfrm>
                            <a:off x="2121694" y="-7144"/>
                            <a:ext cx="3876675" cy="1762125"/>
                          </a:xfrm>
                          <a:custGeom>
                            <a:avLst/>
                            <a:gdLst>
                              <a:gd name="connsiteX0" fmla="*/ 3869531 w 3876675"/>
                              <a:gd name="connsiteY0" fmla="*/ 1359694 h 1762125"/>
                              <a:gd name="connsiteX1" fmla="*/ 2359819 w 3876675"/>
                              <a:gd name="connsiteY1" fmla="*/ 1744504 h 1762125"/>
                              <a:gd name="connsiteX2" fmla="*/ 7144 w 3876675"/>
                              <a:gd name="connsiteY2" fmla="*/ 1287304 h 1762125"/>
                              <a:gd name="connsiteX3" fmla="*/ 7144 w 3876675"/>
                              <a:gd name="connsiteY3" fmla="*/ 7144 h 1762125"/>
                              <a:gd name="connsiteX4" fmla="*/ 3869531 w 3876675"/>
                              <a:gd name="connsiteY4" fmla="*/ 7144 h 1762125"/>
                              <a:gd name="connsiteX5" fmla="*/ 3869531 w 3876675"/>
                              <a:gd name="connsiteY5" fmla="*/ 1359694 h 17621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876675" h="1762125">
                                <a:moveTo>
                                  <a:pt x="3869531" y="1359694"/>
                                </a:moveTo>
                                <a:cubicBezTo>
                                  <a:pt x="3869531" y="1359694"/>
                                  <a:pt x="3379946" y="1834039"/>
                                  <a:pt x="2359819" y="1744504"/>
                                </a:cubicBezTo>
                                <a:cubicBezTo>
                                  <a:pt x="1339691" y="1654969"/>
                                  <a:pt x="936784" y="1180624"/>
                                  <a:pt x="7144" y="1287304"/>
                                </a:cubicBezTo>
                                <a:lnTo>
                                  <a:pt x="7144" y="7144"/>
                                </a:lnTo>
                                <a:lnTo>
                                  <a:pt x="3869531" y="7144"/>
                                </a:lnTo>
                                <a:lnTo>
                                  <a:pt x="3869531" y="1359694"/>
                                </a:lnTo>
                                <a:close/>
                              </a:path>
                            </a:pathLst>
                          </a:custGeom>
                          <a:solidFill>
                            <a:schemeClr val="accent2"/>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Freeform: Shape 22"/>
                        <wps:cNvSpPr/>
                        <wps:spPr>
                          <a:xfrm>
                            <a:off x="-83438" y="-71740"/>
                            <a:ext cx="6000750" cy="1928731"/>
                          </a:xfrm>
                          <a:custGeom>
                            <a:avLst/>
                            <a:gdLst>
                              <a:gd name="connsiteX0" fmla="*/ 7144 w 6000750"/>
                              <a:gd name="connsiteY0" fmla="*/ 1699736 h 1924050"/>
                              <a:gd name="connsiteX1" fmla="*/ 2934176 w 6000750"/>
                              <a:gd name="connsiteY1" fmla="*/ 1484471 h 1924050"/>
                              <a:gd name="connsiteX2" fmla="*/ 5998369 w 6000750"/>
                              <a:gd name="connsiteY2" fmla="*/ 893921 h 1924050"/>
                              <a:gd name="connsiteX3" fmla="*/ 5998369 w 6000750"/>
                              <a:gd name="connsiteY3" fmla="*/ 7144 h 1924050"/>
                              <a:gd name="connsiteX4" fmla="*/ 7144 w 6000750"/>
                              <a:gd name="connsiteY4" fmla="*/ 7144 h 1924050"/>
                              <a:gd name="connsiteX5" fmla="*/ 7144 w 6000750"/>
                              <a:gd name="connsiteY5" fmla="*/ 1699736 h 19240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1924050">
                                <a:moveTo>
                                  <a:pt x="7144" y="1699736"/>
                                </a:moveTo>
                                <a:cubicBezTo>
                                  <a:pt x="7144" y="1699736"/>
                                  <a:pt x="1410176" y="2317909"/>
                                  <a:pt x="2934176" y="1484471"/>
                                </a:cubicBezTo>
                                <a:cubicBezTo>
                                  <a:pt x="4459129" y="651986"/>
                                  <a:pt x="5998369" y="893921"/>
                                  <a:pt x="5998369" y="893921"/>
                                </a:cubicBezTo>
                                <a:lnTo>
                                  <a:pt x="5998369" y="7144"/>
                                </a:lnTo>
                                <a:lnTo>
                                  <a:pt x="7144" y="7144"/>
                                </a:lnTo>
                                <a:lnTo>
                                  <a:pt x="7144" y="1699736"/>
                                </a:lnTo>
                                <a:close/>
                              </a:path>
                            </a:pathLst>
                          </a:custGeom>
                          <a:solidFill>
                            <a:schemeClr val="accent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Freeform: Shape 23"/>
                        <wps:cNvSpPr/>
                        <wps:spPr>
                          <a:xfrm>
                            <a:off x="-7144" y="-7144"/>
                            <a:ext cx="6000750" cy="904875"/>
                          </a:xfrm>
                          <a:custGeom>
                            <a:avLst/>
                            <a:gdLst>
                              <a:gd name="connsiteX0" fmla="*/ 7144 w 6000750"/>
                              <a:gd name="connsiteY0" fmla="*/ 7144 h 904875"/>
                              <a:gd name="connsiteX1" fmla="*/ 7144 w 6000750"/>
                              <a:gd name="connsiteY1" fmla="*/ 613886 h 904875"/>
                              <a:gd name="connsiteX2" fmla="*/ 3546634 w 6000750"/>
                              <a:gd name="connsiteY2" fmla="*/ 574834 h 904875"/>
                              <a:gd name="connsiteX3" fmla="*/ 5998369 w 6000750"/>
                              <a:gd name="connsiteY3" fmla="*/ 893921 h 904875"/>
                              <a:gd name="connsiteX4" fmla="*/ 5998369 w 6000750"/>
                              <a:gd name="connsiteY4" fmla="*/ 7144 h 904875"/>
                              <a:gd name="connsiteX5" fmla="*/ 7144 w 6000750"/>
                              <a:gd name="connsiteY5" fmla="*/ 7144 h 9048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000750" h="904875">
                                <a:moveTo>
                                  <a:pt x="7144" y="7144"/>
                                </a:moveTo>
                                <a:lnTo>
                                  <a:pt x="7144" y="613886"/>
                                </a:lnTo>
                                <a:cubicBezTo>
                                  <a:pt x="647224" y="1034891"/>
                                  <a:pt x="2136934" y="964406"/>
                                  <a:pt x="3546634" y="574834"/>
                                </a:cubicBezTo>
                                <a:cubicBezTo>
                                  <a:pt x="4882039" y="205264"/>
                                  <a:pt x="5998369" y="893921"/>
                                  <a:pt x="5998369" y="893921"/>
                                </a:cubicBezTo>
                                <a:lnTo>
                                  <a:pt x="5998369" y="7144"/>
                                </a:lnTo>
                                <a:lnTo>
                                  <a:pt x="7144" y="7144"/>
                                </a:lnTo>
                                <a:close/>
                              </a:path>
                            </a:pathLst>
                          </a:custGeom>
                          <a:gradFill flip="none" rotWithShape="1">
                            <a:gsLst>
                              <a:gs pos="0">
                                <a:schemeClr val="accent1"/>
                              </a:gs>
                              <a:gs pos="100000">
                                <a:schemeClr val="accent1">
                                  <a:lumMod val="60000"/>
                                  <a:lumOff val="40000"/>
                                </a:schemeClr>
                              </a:gs>
                            </a:gsLst>
                            <a:lin ang="0" scaled="1"/>
                            <a:tileRect/>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Freeform: Shape 24"/>
                        <wps:cNvSpPr/>
                        <wps:spPr>
                          <a:xfrm>
                            <a:off x="3176111" y="924401"/>
                            <a:ext cx="2819400" cy="828675"/>
                          </a:xfrm>
                          <a:custGeom>
                            <a:avLst/>
                            <a:gdLst>
                              <a:gd name="connsiteX0" fmla="*/ 7144 w 2819400"/>
                              <a:gd name="connsiteY0" fmla="*/ 481489 h 828675"/>
                              <a:gd name="connsiteX1" fmla="*/ 1305401 w 2819400"/>
                              <a:gd name="connsiteY1" fmla="*/ 812959 h 828675"/>
                              <a:gd name="connsiteX2" fmla="*/ 2815114 w 2819400"/>
                              <a:gd name="connsiteY2" fmla="*/ 428149 h 828675"/>
                              <a:gd name="connsiteX3" fmla="*/ 2815114 w 2819400"/>
                              <a:gd name="connsiteY3" fmla="*/ 7144 h 828675"/>
                              <a:gd name="connsiteX4" fmla="*/ 7144 w 2819400"/>
                              <a:gd name="connsiteY4" fmla="*/ 481489 h 82867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819400" h="828675">
                                <a:moveTo>
                                  <a:pt x="7144" y="481489"/>
                                </a:moveTo>
                                <a:cubicBezTo>
                                  <a:pt x="380524" y="602456"/>
                                  <a:pt x="751999" y="764381"/>
                                  <a:pt x="1305401" y="812959"/>
                                </a:cubicBezTo>
                                <a:cubicBezTo>
                                  <a:pt x="2325529" y="902494"/>
                                  <a:pt x="2815114" y="428149"/>
                                  <a:pt x="2815114" y="428149"/>
                                </a:cubicBezTo>
                                <a:lnTo>
                                  <a:pt x="2815114" y="7144"/>
                                </a:lnTo>
                                <a:cubicBezTo>
                                  <a:pt x="2332196" y="236696"/>
                                  <a:pt x="1376839" y="568166"/>
                                  <a:pt x="7144" y="481489"/>
                                </a:cubicBezTo>
                                <a:close/>
                              </a:path>
                            </a:pathLst>
                          </a:custGeom>
                          <a:gradFill>
                            <a:gsLst>
                              <a:gs pos="0">
                                <a:schemeClr val="accent2"/>
                              </a:gs>
                              <a:gs pos="100000">
                                <a:schemeClr val="accent2">
                                  <a:lumMod val="75000"/>
                                </a:schemeClr>
                              </a:gs>
                            </a:gsLst>
                            <a:lin ang="0" scaled="1"/>
                          </a:gra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6B78361" id="Graphic 17" o:spid="_x0000_s1026" alt="&quot;&quot;" style="position:absolute;margin-left:-8.25pt;margin-top:-46.5pt;width:657.65pt;height:311.25pt;z-index:-251657216;mso-position-horizontal-relative:page;mso-width-relative:margin;mso-height-relative:margin" coordorigin="-834,-717" coordsize="60818,19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">
                <v:shape id="Freeform: Shape 20" o:spid="_x0000_s1027" style="position:absolute;left:21216;top:-71;width:38767;height:17620;visibility:visible;mso-wrap-style:square;v-text-anchor:middle" coordsize="3876675,1762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" path="m3869531,1359694v,,-489585,474345,-1509712,384810c1339691,1654969,936784,1180624,7144,1287304l7144,7144r3862387,l3869531,1359694xe" fillcolor="#009dd9 [3205]" stroked="f">
                  <v:stroke joinstyle="miter"/>
                  <v:path arrowok="t" o:connecttype="custom" o:connectlocs="3869531,1359694;2359819,1744504;7144,1287304;7144,7144;3869531,7144;3869531,1359694" o:connectangles="0,0,0,0,0,0"/>
                </v:shape>
                <v:shape id="Freeform: Shape 22" o:spid="_x0000_s1028" style="position:absolute;left:-834;top:-717;width:60007;height:19286;visibility:visible;mso-wrap-style:square;v-text-anchor:middle" coordsize="6000750,1924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" path="m7144,1699736v,,1403032,618173,2927032,-215265c4459129,651986,5998369,893921,5998369,893921r,-886777l7144,7144r,1692592xe" fillcolor="#17406d [3204]" stroked="f">
                  <v:stroke joinstyle="miter"/>
                  <v:path arrowok="t" o:connecttype="custom" o:connectlocs="7144,1703871;2934176,1488083;5998369,896096;5998369,7161;7144,7161;7144,1703871" o:connectangles="0,0,0,0,0,0"/>
                </v:shape>
                <v:shape id="Freeform: Shape 23" o:spid="_x0000_s1029" style="position:absolute;left:-71;top:-71;width:60007;height:9048;visibility:visible;mso-wrap-style:square;v-text-anchor:middle" coordsize="6000750,904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" path="m7144,7144r,606742c647224,1034891,2136934,964406,3546634,574834,4882039,205264,5998369,893921,5998369,893921r,-886777l7144,7144xe" fillcolor="#17406d [3204]" stroked="f">
                  <v:fill color2="#4389d7 [1940]" rotate="t" angle="90" focus="100%" type="gradient"/>
                  <v:stroke joinstyle="miter"/>
                  <v:path arrowok="t" o:connecttype="custom" o:connectlocs="7144,7144;7144,613886;3546634,574834;5998369,893921;5998369,7144;7144,7144" o:connectangles="0,0,0,0,0,0"/>
                </v:shape>
                <v:shape id="Freeform: Shape 24" o:spid="_x0000_s1030" style="position:absolute;left:31761;top:9244;width:28194;height:8286;visibility:visible;mso-wrap-style:square;v-text-anchor:middle" coordsize="2819400,828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" path="m7144,481489c380524,602456,751999,764381,1305401,812959,2325529,902494,2815114,428149,2815114,428149r,-421005c2332196,236696,1376839,568166,7144,481489xe" fillcolor="#009dd9 [3205]" stroked="f">
                  <v:fill color2="#0075a2 [2405]" angle="90" focus="100%" type="gradient"/>
                  <v:stroke joinstyle="miter"/>
                  <v:path arrowok="t" o:connecttype="custom" o:connectlocs="7144,481489;1305401,812959;2815114,428149;2815114,7144;7144,481489" o:connectangles="0,0,0,0,0"/>
                </v:shape>
                <w10:wrap anchorx="page"/>
                <w10:anchorlock/>
              </v:group>
            </w:pict>
          </mc:Fallback>
        </mc:AlternateContent>
      </w:r>
    </w:p>
    <w:tbl>
      <w:tblPr>
        <w:tblW w:w="5000" w:type="pct"/>
        <w:jc w:val="center"/>
        <w:tblLayout w:type="fixed"/>
        <w:tblCellMar>
          <w:left w:w="0" w:type="dxa"/>
          <w:right w:w="0" w:type="dxa"/>
        </w:tblCellMar>
        <w:tblLook w:val="0600" w:firstRow="0" w:lastRow="0" w:firstColumn="0" w:lastColumn="0" w:noHBand="1" w:noVBand="1"/>
        <w:tblDescription w:val="Header layout table"/>
      </w:tblPr>
      <w:tblGrid>
        <w:gridCol w:w="2070"/>
        <w:gridCol w:w="5130"/>
        <w:gridCol w:w="3600"/>
      </w:tblGrid>
      <w:tr w:rsidR="00A66B18" w:rsidRPr="0041428F" w14:paraId="2547B535" w14:textId="77777777" w:rsidTr="00A6783B">
        <w:trPr>
          <w:trHeight w:val="270"/>
          <w:jc w:val="center"/>
        </w:trPr>
        <w:tc>
          <w:tcPr>
            <w:tcW w:w="10800" w:type="dxa"/>
            <w:gridSpan w:val="3"/>
          </w:tcPr>
          <w:p w14:paraId="69BA25C4" w14:textId="05485B23" w:rsidR="00A66B18" w:rsidRPr="0041428F" w:rsidRDefault="00A14887" w:rsidP="00A14887">
            <w:pPr>
              <w:pStyle w:val="Title"/>
              <w:ind w:right="735"/>
            </w:pPr>
            <w:r>
              <w:t>Children and youths social and emotional wellbeing within the nordic welfare states (seewell)</w:t>
            </w:r>
          </w:p>
        </w:tc>
      </w:tr>
      <w:tr w:rsidR="007E7F36" w:rsidRPr="0041428F" w14:paraId="47D3D038" w14:textId="77777777" w:rsidTr="00A14887">
        <w:trPr>
          <w:trHeight w:val="80"/>
          <w:jc w:val="center"/>
        </w:trPr>
        <w:tc>
          <w:tcPr>
            <w:tcW w:w="10800" w:type="dxa"/>
            <w:gridSpan w:val="3"/>
            <w:vAlign w:val="bottom"/>
          </w:tcPr>
          <w:p w14:paraId="4AFF8666" w14:textId="77777777" w:rsidR="007E7F36" w:rsidRDefault="007E7F36" w:rsidP="00A66B18">
            <w:pPr>
              <w:pStyle w:val="ContactInfo"/>
            </w:pPr>
          </w:p>
        </w:tc>
      </w:tr>
      <w:tr w:rsidR="007E7F36" w:rsidRPr="0041428F" w14:paraId="48C66A55" w14:textId="77777777" w:rsidTr="007E7F36">
        <w:trPr>
          <w:trHeight w:val="492"/>
          <w:jc w:val="center"/>
        </w:trPr>
        <w:tc>
          <w:tcPr>
            <w:tcW w:w="2070" w:type="dxa"/>
          </w:tcPr>
          <w:p w14:paraId="23E7D407" w14:textId="77777777" w:rsidR="007E7F36" w:rsidRDefault="007E7F36" w:rsidP="007E7F36">
            <w:pPr>
              <w:pStyle w:val="MeetingInfo"/>
            </w:pPr>
            <w:r>
              <w:t>Location:</w:t>
            </w:r>
          </w:p>
        </w:tc>
        <w:tc>
          <w:tcPr>
            <w:tcW w:w="5130" w:type="dxa"/>
          </w:tcPr>
          <w:p w14:paraId="60D80220" w14:textId="77777777" w:rsidR="007E7F36" w:rsidRDefault="00A14887" w:rsidP="007E7F36">
            <w:pPr>
              <w:pStyle w:val="ContactInfo"/>
            </w:pPr>
            <w:r>
              <w:t>University of Iceland, School of Education</w:t>
            </w:r>
          </w:p>
          <w:p w14:paraId="0236DC1F" w14:textId="77777777" w:rsidR="00A14887" w:rsidRDefault="00A14887" w:rsidP="007E7F36">
            <w:pPr>
              <w:pStyle w:val="ContactInfo"/>
            </w:pPr>
            <w:r w:rsidRPr="00A14887">
              <w:t>Stakkahlíð, 105 Reykjavík, Iceland</w:t>
            </w:r>
          </w:p>
          <w:p w14:paraId="0FBDE8A9" w14:textId="77D35A29" w:rsidR="00A14887" w:rsidRDefault="00A14887" w:rsidP="007E7F36">
            <w:pPr>
              <w:pStyle w:val="ContactInfo"/>
            </w:pPr>
          </w:p>
        </w:tc>
        <w:tc>
          <w:tcPr>
            <w:tcW w:w="3600" w:type="dxa"/>
            <w:vAlign w:val="bottom"/>
          </w:tcPr>
          <w:p w14:paraId="03936640" w14:textId="77777777" w:rsidR="007E7F36" w:rsidRDefault="007E7F36" w:rsidP="00A66B18">
            <w:pPr>
              <w:pStyle w:val="ContactInfo"/>
            </w:pPr>
          </w:p>
        </w:tc>
      </w:tr>
      <w:tr w:rsidR="007E7F36" w:rsidRPr="0041428F" w14:paraId="51DB4856" w14:textId="77777777" w:rsidTr="007E7F36">
        <w:trPr>
          <w:trHeight w:val="492"/>
          <w:jc w:val="center"/>
        </w:trPr>
        <w:tc>
          <w:tcPr>
            <w:tcW w:w="2070" w:type="dxa"/>
          </w:tcPr>
          <w:p w14:paraId="7EEA2AD9" w14:textId="77777777" w:rsidR="007E7F36" w:rsidRDefault="007E7F36" w:rsidP="007E7F36">
            <w:pPr>
              <w:pStyle w:val="MeetingInfo"/>
            </w:pPr>
            <w:r>
              <w:t>Date:</w:t>
            </w:r>
          </w:p>
        </w:tc>
        <w:tc>
          <w:tcPr>
            <w:tcW w:w="5130" w:type="dxa"/>
          </w:tcPr>
          <w:p w14:paraId="787ABD37" w14:textId="0D896994" w:rsidR="007E7F36" w:rsidRDefault="00A14887" w:rsidP="007E7F36">
            <w:pPr>
              <w:pStyle w:val="ContactInfo"/>
            </w:pPr>
            <w:r>
              <w:t>April 26-28, 2023</w:t>
            </w:r>
          </w:p>
        </w:tc>
        <w:tc>
          <w:tcPr>
            <w:tcW w:w="3600" w:type="dxa"/>
            <w:vAlign w:val="bottom"/>
          </w:tcPr>
          <w:p w14:paraId="17B9E6E3" w14:textId="77777777" w:rsidR="007E7F36" w:rsidRDefault="007E7F36" w:rsidP="00A66B18">
            <w:pPr>
              <w:pStyle w:val="ContactInfo"/>
            </w:pPr>
          </w:p>
        </w:tc>
      </w:tr>
      <w:tr w:rsidR="007E7F36" w:rsidRPr="0041428F" w14:paraId="775DB264" w14:textId="77777777" w:rsidTr="007E7F36">
        <w:trPr>
          <w:trHeight w:val="492"/>
          <w:jc w:val="center"/>
        </w:trPr>
        <w:tc>
          <w:tcPr>
            <w:tcW w:w="2070" w:type="dxa"/>
          </w:tcPr>
          <w:p w14:paraId="744F0E1F" w14:textId="1C173CC3" w:rsidR="007E7F36" w:rsidRDefault="00A14887" w:rsidP="007E7F36">
            <w:pPr>
              <w:pStyle w:val="MeetingInfo"/>
            </w:pPr>
            <w:r>
              <w:t>Host</w:t>
            </w:r>
            <w:r w:rsidR="007E7F36">
              <w:t>:</w:t>
            </w:r>
          </w:p>
        </w:tc>
        <w:tc>
          <w:tcPr>
            <w:tcW w:w="5130" w:type="dxa"/>
          </w:tcPr>
          <w:p w14:paraId="17DDB1BA" w14:textId="5F3F39A4" w:rsidR="007E7F36" w:rsidRDefault="00A14887" w:rsidP="007E7F36">
            <w:pPr>
              <w:pStyle w:val="ContactInfo"/>
            </w:pPr>
            <w:r>
              <w:t xml:space="preserve">Professor </w:t>
            </w:r>
            <w:r w:rsidRPr="00A14887">
              <w:t>Jóhanna Einarsdóttir</w:t>
            </w:r>
          </w:p>
        </w:tc>
        <w:tc>
          <w:tcPr>
            <w:tcW w:w="3600" w:type="dxa"/>
            <w:vAlign w:val="bottom"/>
          </w:tcPr>
          <w:p w14:paraId="2EF7E6CA" w14:textId="77777777" w:rsidR="007E7F36" w:rsidRDefault="007E7F36" w:rsidP="00A66B18">
            <w:pPr>
              <w:pStyle w:val="ContactInfo"/>
            </w:pPr>
          </w:p>
        </w:tc>
      </w:tr>
    </w:tbl>
    <w:p w14:paraId="60918C74" w14:textId="77777777" w:rsidR="00A66B18" w:rsidRDefault="00A66B18"/>
    <w:p w14:paraId="4AC62E28" w14:textId="5F42D3A7" w:rsidR="007E7F36" w:rsidRDefault="00A14887" w:rsidP="007E7F36">
      <w:pPr>
        <w:pStyle w:val="Heading1"/>
      </w:pPr>
      <w:r>
        <w:t>Day 1:  Wednesday, April 26</w:t>
      </w:r>
    </w:p>
    <w:tbl>
      <w:tblPr>
        <w:tblW w:w="5000" w:type="pct"/>
        <w:jc w:val="center"/>
        <w:tblLayout w:type="fixed"/>
        <w:tblCellMar>
          <w:left w:w="0" w:type="dxa"/>
          <w:right w:w="0" w:type="dxa"/>
        </w:tblCellMar>
        <w:tblLook w:val="0600" w:firstRow="0" w:lastRow="0" w:firstColumn="0" w:lastColumn="0" w:noHBand="1" w:noVBand="1"/>
      </w:tblPr>
      <w:tblGrid>
        <w:gridCol w:w="630"/>
        <w:gridCol w:w="2700"/>
        <w:gridCol w:w="5130"/>
        <w:gridCol w:w="2340"/>
      </w:tblGrid>
      <w:tr w:rsidR="00E21240" w14:paraId="0E0D4BC2" w14:textId="77777777" w:rsidTr="00C40058">
        <w:trPr>
          <w:trHeight w:val="1128"/>
          <w:jc w:val="center"/>
        </w:trPr>
        <w:tc>
          <w:tcPr>
            <w:tcW w:w="630" w:type="dxa"/>
          </w:tcPr>
          <w:p w14:paraId="360C7D7A" w14:textId="77777777" w:rsidR="00E21240" w:rsidRDefault="00E21240" w:rsidP="00E21240">
            <w:pPr>
              <w:ind w:left="0"/>
            </w:pPr>
          </w:p>
        </w:tc>
        <w:tc>
          <w:tcPr>
            <w:tcW w:w="2700" w:type="dxa"/>
          </w:tcPr>
          <w:p w14:paraId="18368B3D" w14:textId="4C9E63C5" w:rsidR="00E21240" w:rsidRDefault="00A14887" w:rsidP="00E21240">
            <w:pPr>
              <w:pStyle w:val="MeetingTimes"/>
            </w:pPr>
            <w:r>
              <w:t>13.00</w:t>
            </w:r>
            <w:r w:rsidR="00E21240">
              <w:t xml:space="preserve"> – </w:t>
            </w:r>
            <w:r>
              <w:t>13.30</w:t>
            </w:r>
          </w:p>
        </w:tc>
        <w:tc>
          <w:tcPr>
            <w:tcW w:w="5130" w:type="dxa"/>
          </w:tcPr>
          <w:p w14:paraId="7F88556F" w14:textId="79212797" w:rsidR="00E21240" w:rsidRPr="00E21240" w:rsidRDefault="00A14887" w:rsidP="00E21240">
            <w:pPr>
              <w:pStyle w:val="ItemDescription"/>
            </w:pPr>
            <w:r>
              <w:t>Introduction to the afternoon and keynote speakers</w:t>
            </w:r>
            <w:r w:rsidR="00C40058">
              <w:t xml:space="preserve"> Peter Moss (UK) and Brenda Taggart (UK)</w:t>
            </w:r>
          </w:p>
        </w:tc>
        <w:tc>
          <w:tcPr>
            <w:tcW w:w="2340" w:type="dxa"/>
          </w:tcPr>
          <w:p w14:paraId="17B54FC8" w14:textId="5F8A70DB" w:rsidR="005E1662" w:rsidRDefault="0013092D" w:rsidP="00E21240">
            <w:pPr>
              <w:pStyle w:val="Location"/>
            </w:pPr>
            <w:r>
              <w:t>University of Iceland</w:t>
            </w:r>
          </w:p>
          <w:p w14:paraId="0A7729BB" w14:textId="7095639B" w:rsidR="0013092D" w:rsidRDefault="0013092D" w:rsidP="00E21240">
            <w:pPr>
              <w:pStyle w:val="Location"/>
            </w:pPr>
            <w:r>
              <w:t>School of Education</w:t>
            </w:r>
          </w:p>
          <w:p w14:paraId="2C427EF5" w14:textId="7C1A4AD2" w:rsidR="00E21240" w:rsidRDefault="005E1662" w:rsidP="00E21240">
            <w:pPr>
              <w:pStyle w:val="Location"/>
            </w:pPr>
            <w:r w:rsidRPr="005E1662">
              <w:t>Room:  H-001</w:t>
            </w:r>
          </w:p>
        </w:tc>
      </w:tr>
      <w:tr w:rsidR="00E21240" w14:paraId="2F2D4CD2" w14:textId="77777777" w:rsidTr="00C40058">
        <w:trPr>
          <w:trHeight w:val="1342"/>
          <w:jc w:val="center"/>
        </w:trPr>
        <w:tc>
          <w:tcPr>
            <w:tcW w:w="630" w:type="dxa"/>
          </w:tcPr>
          <w:p w14:paraId="2F200148" w14:textId="77777777" w:rsidR="00E21240" w:rsidRDefault="00E21240" w:rsidP="00E21240">
            <w:pPr>
              <w:ind w:left="0"/>
            </w:pPr>
          </w:p>
        </w:tc>
        <w:tc>
          <w:tcPr>
            <w:tcW w:w="2700" w:type="dxa"/>
          </w:tcPr>
          <w:p w14:paraId="79DDFCA5" w14:textId="4631EADD" w:rsidR="00E21240" w:rsidRDefault="00A14887" w:rsidP="00E21240">
            <w:pPr>
              <w:pStyle w:val="MeetingTimes"/>
            </w:pPr>
            <w:r>
              <w:t>13.30</w:t>
            </w:r>
            <w:r w:rsidR="00E21240">
              <w:t xml:space="preserve"> – </w:t>
            </w:r>
            <w:r>
              <w:t>14.30</w:t>
            </w:r>
          </w:p>
        </w:tc>
        <w:tc>
          <w:tcPr>
            <w:tcW w:w="5130" w:type="dxa"/>
          </w:tcPr>
          <w:p w14:paraId="47B1D819" w14:textId="07006085" w:rsidR="00C40058" w:rsidRPr="00C40058" w:rsidRDefault="00C40058" w:rsidP="00C40058">
            <w:pPr>
              <w:spacing w:after="0"/>
              <w:ind w:left="0"/>
              <w:rPr>
                <w:b/>
                <w:bCs/>
              </w:rPr>
            </w:pPr>
            <w:r w:rsidRPr="00C40058">
              <w:rPr>
                <w:b/>
                <w:bCs/>
              </w:rPr>
              <w:t>Emeritus Professor Peter Moss</w:t>
            </w:r>
          </w:p>
          <w:p w14:paraId="54324FCF" w14:textId="6C7430B6" w:rsidR="00E21240" w:rsidRPr="00E21240" w:rsidRDefault="00C40058" w:rsidP="00C40058">
            <w:pPr>
              <w:spacing w:after="0"/>
              <w:ind w:left="0"/>
            </w:pPr>
            <w:r w:rsidRPr="00C40058">
              <w:t xml:space="preserve">‘What is our image of the early childhood </w:t>
            </w:r>
            <w:proofErr w:type="spellStart"/>
            <w:r w:rsidRPr="00C40058">
              <w:t>centre</w:t>
            </w:r>
            <w:proofErr w:type="spellEnd"/>
            <w:r w:rsidRPr="00C40058">
              <w:t>’ and other political questions at a time of converging crises</w:t>
            </w:r>
          </w:p>
        </w:tc>
        <w:tc>
          <w:tcPr>
            <w:tcW w:w="2340" w:type="dxa"/>
          </w:tcPr>
          <w:p w14:paraId="292C9A6F" w14:textId="5DA889CD" w:rsidR="00E21240" w:rsidRDefault="00C40058" w:rsidP="00E21240">
            <w:pPr>
              <w:pStyle w:val="Location"/>
            </w:pPr>
            <w:r>
              <w:t>Via Zoom</w:t>
            </w:r>
          </w:p>
        </w:tc>
      </w:tr>
      <w:tr w:rsidR="00E21240" w14:paraId="0ECC0A60" w14:textId="77777777" w:rsidTr="00E21240">
        <w:trPr>
          <w:trHeight w:val="1440"/>
          <w:jc w:val="center"/>
        </w:trPr>
        <w:tc>
          <w:tcPr>
            <w:tcW w:w="630" w:type="dxa"/>
          </w:tcPr>
          <w:p w14:paraId="7184E59C" w14:textId="77777777" w:rsidR="00E21240" w:rsidRDefault="00E21240" w:rsidP="00E21240">
            <w:pPr>
              <w:ind w:left="0"/>
            </w:pPr>
          </w:p>
        </w:tc>
        <w:tc>
          <w:tcPr>
            <w:tcW w:w="2700" w:type="dxa"/>
          </w:tcPr>
          <w:p w14:paraId="12699613" w14:textId="5B65F9B1" w:rsidR="00E21240" w:rsidRDefault="00C40058" w:rsidP="00E21240">
            <w:pPr>
              <w:pStyle w:val="MeetingTimes"/>
            </w:pPr>
            <w:r>
              <w:t>14.45</w:t>
            </w:r>
            <w:r w:rsidR="00E21240">
              <w:t xml:space="preserve"> – </w:t>
            </w:r>
            <w:r>
              <w:t>15.45</w:t>
            </w:r>
          </w:p>
        </w:tc>
        <w:tc>
          <w:tcPr>
            <w:tcW w:w="5130" w:type="dxa"/>
          </w:tcPr>
          <w:p w14:paraId="371143CF" w14:textId="2CB36F06" w:rsidR="00E21240" w:rsidRDefault="00C40058" w:rsidP="00E21240">
            <w:pPr>
              <w:pStyle w:val="ItemDescription"/>
              <w:rPr>
                <w:b/>
                <w:bCs/>
              </w:rPr>
            </w:pPr>
            <w:r w:rsidRPr="00C40058">
              <w:rPr>
                <w:b/>
                <w:bCs/>
              </w:rPr>
              <w:t>Honorary Senior Research Associate Brenda Taggart</w:t>
            </w:r>
          </w:p>
          <w:p w14:paraId="7AB70155" w14:textId="02D2367B" w:rsidR="00C40058" w:rsidRPr="00C40058" w:rsidRDefault="00C40058" w:rsidP="00E21240">
            <w:pPr>
              <w:pStyle w:val="ItemDescription"/>
              <w:rPr>
                <w:i/>
                <w:iCs/>
              </w:rPr>
            </w:pPr>
            <w:r w:rsidRPr="00C40058">
              <w:rPr>
                <w:i/>
                <w:iCs/>
              </w:rPr>
              <w:t>University College London (UCL) Institute of Education</w:t>
            </w:r>
          </w:p>
          <w:p w14:paraId="77AF08E0" w14:textId="7C392B39" w:rsidR="00C40058" w:rsidRPr="00E21240" w:rsidRDefault="00C40058" w:rsidP="00E21240">
            <w:pPr>
              <w:pStyle w:val="ItemDescription"/>
            </w:pPr>
            <w:r>
              <w:t>The Power of Pre-school:  Research evidence in the UK on young children’s outcomes</w:t>
            </w:r>
            <w:r w:rsidR="000E35FD">
              <w:t xml:space="preserve"> -preliminary title</w:t>
            </w:r>
          </w:p>
        </w:tc>
        <w:tc>
          <w:tcPr>
            <w:tcW w:w="2340" w:type="dxa"/>
          </w:tcPr>
          <w:p w14:paraId="10F47F80" w14:textId="6316EAD3" w:rsidR="00E21240" w:rsidRDefault="00E21240" w:rsidP="00E21240">
            <w:pPr>
              <w:pStyle w:val="Location"/>
            </w:pPr>
          </w:p>
        </w:tc>
      </w:tr>
      <w:tr w:rsidR="00C40058" w14:paraId="4F83AE67" w14:textId="77777777" w:rsidTr="006F645B">
        <w:trPr>
          <w:trHeight w:val="621"/>
          <w:jc w:val="center"/>
        </w:trPr>
        <w:tc>
          <w:tcPr>
            <w:tcW w:w="630" w:type="dxa"/>
          </w:tcPr>
          <w:p w14:paraId="53010F38" w14:textId="77777777" w:rsidR="00C40058" w:rsidRDefault="00C40058" w:rsidP="00E21240">
            <w:pPr>
              <w:ind w:left="0"/>
            </w:pPr>
          </w:p>
        </w:tc>
        <w:tc>
          <w:tcPr>
            <w:tcW w:w="2700" w:type="dxa"/>
          </w:tcPr>
          <w:p w14:paraId="6AB1B8E6" w14:textId="33E5F092" w:rsidR="00C40058" w:rsidRDefault="00C40058" w:rsidP="00E21240">
            <w:pPr>
              <w:pStyle w:val="MeetingTimes"/>
            </w:pPr>
            <w:r>
              <w:t>16.00</w:t>
            </w:r>
            <w:r w:rsidR="006F645B">
              <w:t xml:space="preserve"> </w:t>
            </w:r>
            <w:r>
              <w:t>– 17.00</w:t>
            </w:r>
          </w:p>
        </w:tc>
        <w:tc>
          <w:tcPr>
            <w:tcW w:w="5130" w:type="dxa"/>
          </w:tcPr>
          <w:p w14:paraId="3F0F3C6D" w14:textId="441011F8" w:rsidR="00C40058" w:rsidRPr="00C40058" w:rsidRDefault="00C40058" w:rsidP="00E21240">
            <w:pPr>
              <w:pStyle w:val="ItemDescription"/>
            </w:pPr>
            <w:r>
              <w:t>Network in plenum</w:t>
            </w:r>
            <w:r w:rsidR="005249E2">
              <w:t xml:space="preserve"> and Brenda Taggart will open the discussion</w:t>
            </w:r>
            <w:r>
              <w:t>: What perspectives do we take with us from the presentations?</w:t>
            </w:r>
          </w:p>
        </w:tc>
        <w:tc>
          <w:tcPr>
            <w:tcW w:w="2340" w:type="dxa"/>
          </w:tcPr>
          <w:p w14:paraId="468DF884" w14:textId="77777777" w:rsidR="00C40058" w:rsidRDefault="00C40058" w:rsidP="00E21240">
            <w:pPr>
              <w:pStyle w:val="Location"/>
            </w:pPr>
          </w:p>
        </w:tc>
      </w:tr>
    </w:tbl>
    <w:p w14:paraId="07D0822B" w14:textId="15968CBD" w:rsidR="00A14887" w:rsidRDefault="00A14887" w:rsidP="00A14887">
      <w:pPr>
        <w:pStyle w:val="Heading1"/>
      </w:pPr>
      <w:r>
        <w:t>Day 2:  Thursday, April 27</w:t>
      </w:r>
    </w:p>
    <w:p w14:paraId="4BA1F94A" w14:textId="2A29C073" w:rsidR="006F645B" w:rsidRDefault="00073A22" w:rsidP="006F645B">
      <w:r>
        <w:t>Focus area:  Contribution of knowledge from the field of practice (participation from practitioners, and working groups focused on identifying experiences from the field when working with children and young people’s wellbeing, as well as the decline of wellbeing)</w:t>
      </w:r>
      <w:r w:rsidR="003B2957">
        <w:t>.</w:t>
      </w:r>
    </w:p>
    <w:p w14:paraId="267B923C" w14:textId="7A1E4672" w:rsidR="00073A22" w:rsidRDefault="00073A22" w:rsidP="00073A22">
      <w:pPr>
        <w:spacing w:after="0"/>
      </w:pPr>
      <w:r>
        <w:lastRenderedPageBreak/>
        <w:t>Practitioners are invited with a focus on exploring the following questions with researchers:</w:t>
      </w:r>
    </w:p>
    <w:p w14:paraId="60E25272" w14:textId="30C08E48" w:rsidR="00073A22" w:rsidRPr="00073A22" w:rsidRDefault="00073A22" w:rsidP="00073A22">
      <w:pPr>
        <w:pStyle w:val="ListParagraph"/>
        <w:numPr>
          <w:ilvl w:val="0"/>
          <w:numId w:val="1"/>
        </w:numPr>
        <w:rPr>
          <w:i/>
          <w:iCs/>
        </w:rPr>
      </w:pPr>
      <w:r w:rsidRPr="00073A22">
        <w:rPr>
          <w:i/>
          <w:iCs/>
        </w:rPr>
        <w:t xml:space="preserve">How </w:t>
      </w:r>
      <w:r>
        <w:rPr>
          <w:i/>
          <w:iCs/>
        </w:rPr>
        <w:t>can professional</w:t>
      </w:r>
      <w:r w:rsidRPr="00073A22">
        <w:rPr>
          <w:i/>
          <w:iCs/>
        </w:rPr>
        <w:t xml:space="preserve"> practice </w:t>
      </w:r>
      <w:r>
        <w:rPr>
          <w:i/>
          <w:iCs/>
        </w:rPr>
        <w:t xml:space="preserve">be developed </w:t>
      </w:r>
      <w:r w:rsidRPr="00073A22">
        <w:rPr>
          <w:i/>
          <w:iCs/>
        </w:rPr>
        <w:t xml:space="preserve">to promote the wellbeing of children and young people? </w:t>
      </w:r>
    </w:p>
    <w:p w14:paraId="6581B98D" w14:textId="4A739E38" w:rsidR="00073A22" w:rsidRPr="00073A22" w:rsidRDefault="00073A22" w:rsidP="00073A22">
      <w:pPr>
        <w:pStyle w:val="ListParagraph"/>
        <w:numPr>
          <w:ilvl w:val="0"/>
          <w:numId w:val="1"/>
        </w:numPr>
        <w:rPr>
          <w:i/>
          <w:iCs/>
        </w:rPr>
      </w:pPr>
      <w:r w:rsidRPr="00073A22">
        <w:rPr>
          <w:i/>
          <w:iCs/>
        </w:rPr>
        <w:t xml:space="preserve">What are </w:t>
      </w:r>
      <w:r>
        <w:rPr>
          <w:i/>
          <w:iCs/>
        </w:rPr>
        <w:t>potential</w:t>
      </w:r>
      <w:r w:rsidRPr="00073A22">
        <w:rPr>
          <w:i/>
          <w:iCs/>
        </w:rPr>
        <w:t xml:space="preserve"> professional challenges related to this? </w:t>
      </w:r>
    </w:p>
    <w:p w14:paraId="3CB843C5" w14:textId="45291CC2" w:rsidR="00073A22" w:rsidRPr="00073A22" w:rsidRDefault="00073A22" w:rsidP="00073A22">
      <w:pPr>
        <w:pStyle w:val="ListParagraph"/>
        <w:numPr>
          <w:ilvl w:val="0"/>
          <w:numId w:val="1"/>
        </w:numPr>
        <w:rPr>
          <w:i/>
          <w:iCs/>
        </w:rPr>
      </w:pPr>
      <w:r w:rsidRPr="00073A22">
        <w:rPr>
          <w:i/>
          <w:iCs/>
        </w:rPr>
        <w:t xml:space="preserve">What opportunities </w:t>
      </w:r>
      <w:r w:rsidR="003B2957">
        <w:rPr>
          <w:i/>
          <w:iCs/>
        </w:rPr>
        <w:t xml:space="preserve">exist </w:t>
      </w:r>
      <w:r w:rsidRPr="00073A22">
        <w:rPr>
          <w:i/>
          <w:iCs/>
        </w:rPr>
        <w:t>for preschool, compulsory school</w:t>
      </w:r>
      <w:r>
        <w:rPr>
          <w:i/>
          <w:iCs/>
        </w:rPr>
        <w:t>,</w:t>
      </w:r>
      <w:r w:rsidRPr="00073A22">
        <w:rPr>
          <w:i/>
          <w:iCs/>
        </w:rPr>
        <w:t xml:space="preserve"> and leisure-time pedagogy to promote the social and emotional wellbeing of children and young people? </w:t>
      </w:r>
    </w:p>
    <w:p w14:paraId="040CA57A" w14:textId="05AD1EA4" w:rsidR="00073A22" w:rsidRDefault="00073A22" w:rsidP="00073A22">
      <w:pPr>
        <w:pStyle w:val="ListParagraph"/>
        <w:numPr>
          <w:ilvl w:val="0"/>
          <w:numId w:val="1"/>
        </w:numPr>
        <w:rPr>
          <w:i/>
          <w:iCs/>
        </w:rPr>
      </w:pPr>
      <w:r w:rsidRPr="00073A22">
        <w:rPr>
          <w:i/>
          <w:iCs/>
        </w:rPr>
        <w:t xml:space="preserve">How </w:t>
      </w:r>
      <w:r w:rsidR="003B2957">
        <w:rPr>
          <w:i/>
          <w:iCs/>
        </w:rPr>
        <w:t>might</w:t>
      </w:r>
      <w:r w:rsidRPr="00073A22">
        <w:rPr>
          <w:i/>
          <w:iCs/>
        </w:rPr>
        <w:t xml:space="preserve"> collaboration between different institutional contexts help children and young people who have been diagnosed with, for instance, anxiety, depression, ADHD and Asperger</w:t>
      </w:r>
      <w:r w:rsidR="003B2957">
        <w:rPr>
          <w:i/>
          <w:iCs/>
        </w:rPr>
        <w:t>,</w:t>
      </w:r>
      <w:r w:rsidRPr="00073A22">
        <w:rPr>
          <w:i/>
          <w:iCs/>
        </w:rPr>
        <w:t xml:space="preserve"> or the development of children and youth </w:t>
      </w:r>
      <w:r w:rsidR="003B2957">
        <w:rPr>
          <w:i/>
          <w:iCs/>
        </w:rPr>
        <w:t>about</w:t>
      </w:r>
      <w:r w:rsidRPr="00073A22">
        <w:rPr>
          <w:i/>
          <w:iCs/>
        </w:rPr>
        <w:t xml:space="preserve"> whom the teachers and pedagogues are concerned? </w:t>
      </w:r>
    </w:p>
    <w:p w14:paraId="54DF210A" w14:textId="543FE37F" w:rsidR="00073A22" w:rsidRPr="006F645B" w:rsidRDefault="00073A22" w:rsidP="006F645B">
      <w:r>
        <w:t>The day is organized with presentations from network members in the morning, and after lunch we will work within the network to present and discuss our own research with a focus on well-being.</w:t>
      </w:r>
    </w:p>
    <w:tbl>
      <w:tblPr>
        <w:tblW w:w="5000" w:type="pct"/>
        <w:jc w:val="center"/>
        <w:tblLayout w:type="fixed"/>
        <w:tblCellMar>
          <w:left w:w="0" w:type="dxa"/>
          <w:right w:w="0" w:type="dxa"/>
        </w:tblCellMar>
        <w:tblLook w:val="0600" w:firstRow="0" w:lastRow="0" w:firstColumn="0" w:lastColumn="0" w:noHBand="1" w:noVBand="1"/>
      </w:tblPr>
      <w:tblGrid>
        <w:gridCol w:w="630"/>
        <w:gridCol w:w="2700"/>
        <w:gridCol w:w="5130"/>
        <w:gridCol w:w="2340"/>
      </w:tblGrid>
      <w:tr w:rsidR="00A14887" w14:paraId="110E914A" w14:textId="77777777" w:rsidTr="006F645B">
        <w:trPr>
          <w:trHeight w:val="876"/>
          <w:jc w:val="center"/>
        </w:trPr>
        <w:tc>
          <w:tcPr>
            <w:tcW w:w="630" w:type="dxa"/>
          </w:tcPr>
          <w:p w14:paraId="16A0B2C4" w14:textId="77777777" w:rsidR="00A14887" w:rsidRDefault="00A14887" w:rsidP="00FD200C">
            <w:pPr>
              <w:ind w:left="0"/>
            </w:pPr>
          </w:p>
        </w:tc>
        <w:tc>
          <w:tcPr>
            <w:tcW w:w="2700" w:type="dxa"/>
          </w:tcPr>
          <w:p w14:paraId="2DF6BF01" w14:textId="6CAFE1EB" w:rsidR="00A14887" w:rsidRDefault="006F645B" w:rsidP="00FD200C">
            <w:pPr>
              <w:pStyle w:val="MeetingTimes"/>
            </w:pPr>
            <w:r>
              <w:t>10.00</w:t>
            </w:r>
            <w:r w:rsidR="00A14887">
              <w:t xml:space="preserve"> – </w:t>
            </w:r>
            <w:r>
              <w:t>10.15</w:t>
            </w:r>
          </w:p>
        </w:tc>
        <w:tc>
          <w:tcPr>
            <w:tcW w:w="5130" w:type="dxa"/>
          </w:tcPr>
          <w:p w14:paraId="6E0A4CDF" w14:textId="3B5EC6BF" w:rsidR="00A14887" w:rsidRPr="00E21240" w:rsidRDefault="006F645B" w:rsidP="00FD200C">
            <w:pPr>
              <w:pStyle w:val="ItemDescription"/>
            </w:pPr>
            <w:r>
              <w:t xml:space="preserve">Welcome and short introduction to the day’s </w:t>
            </w:r>
            <w:proofErr w:type="spellStart"/>
            <w:r>
              <w:t>program</w:t>
            </w:r>
            <w:r w:rsidR="003F2929">
              <w:t>me</w:t>
            </w:r>
            <w:proofErr w:type="spellEnd"/>
          </w:p>
        </w:tc>
        <w:tc>
          <w:tcPr>
            <w:tcW w:w="2340" w:type="dxa"/>
          </w:tcPr>
          <w:p w14:paraId="1C33FA1B" w14:textId="29CAA15D" w:rsidR="00A14887" w:rsidRDefault="004305F6" w:rsidP="00FD200C">
            <w:pPr>
              <w:pStyle w:val="Location"/>
            </w:pPr>
            <w:r w:rsidRPr="005E1662">
              <w:t>Room:  H-001</w:t>
            </w:r>
          </w:p>
        </w:tc>
      </w:tr>
      <w:tr w:rsidR="00A14887" w14:paraId="116E7B7B" w14:textId="77777777" w:rsidTr="00FD200C">
        <w:trPr>
          <w:trHeight w:val="1440"/>
          <w:jc w:val="center"/>
        </w:trPr>
        <w:tc>
          <w:tcPr>
            <w:tcW w:w="630" w:type="dxa"/>
          </w:tcPr>
          <w:p w14:paraId="76E86F30" w14:textId="77777777" w:rsidR="00A14887" w:rsidRDefault="00A14887" w:rsidP="00FD200C">
            <w:pPr>
              <w:ind w:left="0"/>
            </w:pPr>
          </w:p>
        </w:tc>
        <w:tc>
          <w:tcPr>
            <w:tcW w:w="2700" w:type="dxa"/>
          </w:tcPr>
          <w:p w14:paraId="4DFE8431" w14:textId="2F2DBDBE" w:rsidR="00A14887" w:rsidRDefault="006F645B" w:rsidP="00FD200C">
            <w:pPr>
              <w:pStyle w:val="MeetingTimes"/>
            </w:pPr>
            <w:r>
              <w:t>10.15</w:t>
            </w:r>
            <w:r w:rsidR="00A14887">
              <w:t xml:space="preserve"> – </w:t>
            </w:r>
            <w:r>
              <w:t>11.00</w:t>
            </w:r>
          </w:p>
        </w:tc>
        <w:tc>
          <w:tcPr>
            <w:tcW w:w="5130" w:type="dxa"/>
          </w:tcPr>
          <w:p w14:paraId="1E6DADF7" w14:textId="6E93BD24" w:rsidR="00A14887" w:rsidRPr="006F645B" w:rsidRDefault="006F645B" w:rsidP="00FD200C">
            <w:pPr>
              <w:pStyle w:val="ItemDescription"/>
              <w:rPr>
                <w:b/>
                <w:bCs/>
              </w:rPr>
            </w:pPr>
            <w:r w:rsidRPr="006F645B">
              <w:rPr>
                <w:b/>
                <w:bCs/>
              </w:rPr>
              <w:t xml:space="preserve">Professor </w:t>
            </w:r>
            <w:r w:rsidR="00720555">
              <w:rPr>
                <w:b/>
                <w:bCs/>
              </w:rPr>
              <w:t xml:space="preserve">Emeritus </w:t>
            </w:r>
            <w:r w:rsidRPr="006F645B">
              <w:rPr>
                <w:b/>
                <w:bCs/>
              </w:rPr>
              <w:t>Jóhanna Einarsdóttir</w:t>
            </w:r>
          </w:p>
          <w:p w14:paraId="3E14E8AB" w14:textId="01E54736" w:rsidR="00D90AB6" w:rsidRPr="00D90AB6" w:rsidRDefault="00D90AB6" w:rsidP="00FD200C">
            <w:pPr>
              <w:pStyle w:val="ItemDescription"/>
            </w:pPr>
            <w:r w:rsidRPr="00D90AB6">
              <w:t>Early Childhood Education</w:t>
            </w:r>
          </w:p>
          <w:p w14:paraId="3725B8AF" w14:textId="142DDA1B" w:rsidR="006F645B" w:rsidRPr="006F645B" w:rsidRDefault="006F645B" w:rsidP="00FD200C">
            <w:pPr>
              <w:pStyle w:val="ItemDescription"/>
              <w:rPr>
                <w:i/>
                <w:iCs/>
              </w:rPr>
            </w:pPr>
            <w:r w:rsidRPr="006F645B">
              <w:rPr>
                <w:i/>
                <w:iCs/>
              </w:rPr>
              <w:t>University of Iceland</w:t>
            </w:r>
            <w:r>
              <w:rPr>
                <w:i/>
                <w:iCs/>
              </w:rPr>
              <w:t xml:space="preserve"> (Iceland)</w:t>
            </w:r>
          </w:p>
          <w:p w14:paraId="38221A1A" w14:textId="66C26EF0" w:rsidR="006F645B" w:rsidRPr="00E21240" w:rsidRDefault="006F645B" w:rsidP="00FD200C">
            <w:pPr>
              <w:pStyle w:val="ItemDescription"/>
            </w:pPr>
            <w:r>
              <w:t>Early Childhood Wellbeing</w:t>
            </w:r>
          </w:p>
        </w:tc>
        <w:tc>
          <w:tcPr>
            <w:tcW w:w="2340" w:type="dxa"/>
          </w:tcPr>
          <w:p w14:paraId="0F502A2B" w14:textId="54175DD2" w:rsidR="00A14887" w:rsidRDefault="00A14887" w:rsidP="00FD200C">
            <w:pPr>
              <w:pStyle w:val="Location"/>
            </w:pPr>
          </w:p>
        </w:tc>
      </w:tr>
      <w:tr w:rsidR="00A14887" w14:paraId="0E7B30F8" w14:textId="77777777" w:rsidTr="00FD200C">
        <w:trPr>
          <w:trHeight w:val="1440"/>
          <w:jc w:val="center"/>
        </w:trPr>
        <w:tc>
          <w:tcPr>
            <w:tcW w:w="630" w:type="dxa"/>
          </w:tcPr>
          <w:p w14:paraId="556893B3" w14:textId="77777777" w:rsidR="00A14887" w:rsidRDefault="00A14887" w:rsidP="00FD200C">
            <w:pPr>
              <w:ind w:left="0"/>
            </w:pPr>
          </w:p>
        </w:tc>
        <w:tc>
          <w:tcPr>
            <w:tcW w:w="2700" w:type="dxa"/>
          </w:tcPr>
          <w:p w14:paraId="27F7149E" w14:textId="3C0A9A17" w:rsidR="00A14887" w:rsidRDefault="006F645B" w:rsidP="00FD200C">
            <w:pPr>
              <w:pStyle w:val="MeetingTimes"/>
            </w:pPr>
            <w:r>
              <w:t>11.15</w:t>
            </w:r>
            <w:r w:rsidR="00A14887">
              <w:t xml:space="preserve"> – </w:t>
            </w:r>
            <w:r>
              <w:t>12.00</w:t>
            </w:r>
          </w:p>
        </w:tc>
        <w:tc>
          <w:tcPr>
            <w:tcW w:w="5130" w:type="dxa"/>
          </w:tcPr>
          <w:p w14:paraId="00EE5CE2" w14:textId="77777777" w:rsidR="00A14887" w:rsidRPr="006F645B" w:rsidRDefault="006F645B" w:rsidP="00FD200C">
            <w:pPr>
              <w:pStyle w:val="ItemDescription"/>
              <w:rPr>
                <w:b/>
                <w:bCs/>
              </w:rPr>
            </w:pPr>
            <w:r w:rsidRPr="006F645B">
              <w:rPr>
                <w:b/>
                <w:bCs/>
              </w:rPr>
              <w:t>Associate Professor Anne Morin</w:t>
            </w:r>
          </w:p>
          <w:p w14:paraId="0CBE470C" w14:textId="7AB846F0" w:rsidR="007867A6" w:rsidRDefault="007867A6" w:rsidP="00FD200C">
            <w:pPr>
              <w:pStyle w:val="ItemDescription"/>
              <w:rPr>
                <w:i/>
                <w:iCs/>
              </w:rPr>
            </w:pPr>
            <w:r w:rsidRPr="00CE66D0">
              <w:rPr>
                <w:lang w:val="en-GB"/>
              </w:rPr>
              <w:t>Danish School of Education</w:t>
            </w:r>
          </w:p>
          <w:p w14:paraId="635E4649" w14:textId="251E0BFA" w:rsidR="006F645B" w:rsidRPr="006F645B" w:rsidRDefault="006F645B" w:rsidP="00FD200C">
            <w:pPr>
              <w:pStyle w:val="ItemDescription"/>
              <w:rPr>
                <w:i/>
                <w:iCs/>
              </w:rPr>
            </w:pPr>
            <w:r w:rsidRPr="006F645B">
              <w:rPr>
                <w:i/>
                <w:iCs/>
              </w:rPr>
              <w:t>Aarhus University (Denmark)</w:t>
            </w:r>
          </w:p>
          <w:p w14:paraId="4CDEBC07" w14:textId="4C1A824F" w:rsidR="006F645B" w:rsidRPr="00E21240" w:rsidRDefault="006F645B" w:rsidP="00FD200C">
            <w:pPr>
              <w:pStyle w:val="ItemDescription"/>
            </w:pPr>
            <w:r>
              <w:t>Interprofessional Collaboration on Students’ Well-being in School</w:t>
            </w:r>
          </w:p>
        </w:tc>
        <w:tc>
          <w:tcPr>
            <w:tcW w:w="2340" w:type="dxa"/>
          </w:tcPr>
          <w:p w14:paraId="17E02F17" w14:textId="4F05FF2E" w:rsidR="00A14887" w:rsidRDefault="00A14887" w:rsidP="00FD200C">
            <w:pPr>
              <w:pStyle w:val="Location"/>
            </w:pPr>
          </w:p>
        </w:tc>
      </w:tr>
      <w:tr w:rsidR="00A14887" w14:paraId="4700A406" w14:textId="77777777" w:rsidTr="006F645B">
        <w:trPr>
          <w:trHeight w:val="656"/>
          <w:jc w:val="center"/>
        </w:trPr>
        <w:tc>
          <w:tcPr>
            <w:tcW w:w="630" w:type="dxa"/>
          </w:tcPr>
          <w:p w14:paraId="271242A2" w14:textId="77777777" w:rsidR="00A14887" w:rsidRDefault="00A14887" w:rsidP="00FD200C">
            <w:pPr>
              <w:ind w:left="0"/>
            </w:pPr>
          </w:p>
        </w:tc>
        <w:tc>
          <w:tcPr>
            <w:tcW w:w="2700" w:type="dxa"/>
          </w:tcPr>
          <w:p w14:paraId="0292FE99" w14:textId="56CBC728" w:rsidR="00A14887" w:rsidRDefault="006F645B" w:rsidP="00FD200C">
            <w:pPr>
              <w:pStyle w:val="MeetingTimes"/>
            </w:pPr>
            <w:r>
              <w:t>12.00</w:t>
            </w:r>
            <w:r w:rsidR="00A14887">
              <w:t xml:space="preserve"> – </w:t>
            </w:r>
            <w:r>
              <w:t>13.00</w:t>
            </w:r>
          </w:p>
        </w:tc>
        <w:tc>
          <w:tcPr>
            <w:tcW w:w="5130" w:type="dxa"/>
          </w:tcPr>
          <w:p w14:paraId="5C3DDA78" w14:textId="33340D23" w:rsidR="00A14887" w:rsidRPr="00E21240" w:rsidRDefault="006F645B" w:rsidP="00FD200C">
            <w:pPr>
              <w:pStyle w:val="ItemDescription"/>
            </w:pPr>
            <w:r>
              <w:t>Lunch</w:t>
            </w:r>
            <w:r w:rsidR="000E35FD">
              <w:t xml:space="preserve"> (together with </w:t>
            </w:r>
            <w:r w:rsidR="005A3E31">
              <w:t>practitioners</w:t>
            </w:r>
            <w:r w:rsidR="00B72AEC">
              <w:t>)</w:t>
            </w:r>
          </w:p>
        </w:tc>
        <w:tc>
          <w:tcPr>
            <w:tcW w:w="2340" w:type="dxa"/>
          </w:tcPr>
          <w:p w14:paraId="4BF311DA" w14:textId="632EB5CA" w:rsidR="00A14887" w:rsidRDefault="00A14887" w:rsidP="00FD200C">
            <w:pPr>
              <w:pStyle w:val="Location"/>
            </w:pPr>
          </w:p>
        </w:tc>
      </w:tr>
    </w:tbl>
    <w:p w14:paraId="29E70FC0" w14:textId="77777777" w:rsidR="00D90AB6" w:rsidRDefault="000E5FF6" w:rsidP="000C1A34">
      <w:pPr>
        <w:spacing w:before="0" w:after="0" w:line="360" w:lineRule="auto"/>
        <w:ind w:left="3360" w:right="0" w:hanging="2640"/>
        <w:rPr>
          <w:lang w:val="en-GB"/>
        </w:rPr>
      </w:pPr>
      <w:r w:rsidRPr="000C1A34">
        <w:rPr>
          <w:b/>
          <w:bCs/>
          <w:lang w:val="en-GB"/>
        </w:rPr>
        <w:t>13:00-13:30</w:t>
      </w:r>
      <w:r w:rsidR="0021266F" w:rsidRPr="0021266F">
        <w:rPr>
          <w:lang w:val="en-GB"/>
        </w:rPr>
        <w:t xml:space="preserve"> </w:t>
      </w:r>
      <w:r w:rsidR="0021266F">
        <w:rPr>
          <w:lang w:val="en-GB"/>
        </w:rPr>
        <w:tab/>
      </w:r>
      <w:r w:rsidR="0021266F" w:rsidRPr="00D90AB6">
        <w:rPr>
          <w:b/>
          <w:bCs/>
          <w:lang w:val="en-GB"/>
        </w:rPr>
        <w:t>Lecturer Eyrún María Rúnarsdóttir</w:t>
      </w:r>
    </w:p>
    <w:p w14:paraId="5206F74C" w14:textId="704A0110" w:rsidR="00D90AB6" w:rsidRDefault="0021266F" w:rsidP="000C1A34">
      <w:pPr>
        <w:spacing w:before="0" w:after="0" w:line="360" w:lineRule="auto"/>
        <w:ind w:left="3360" w:right="0"/>
        <w:rPr>
          <w:lang w:val="en-GB"/>
        </w:rPr>
      </w:pPr>
      <w:r>
        <w:rPr>
          <w:lang w:val="en-GB"/>
        </w:rPr>
        <w:t xml:space="preserve">Department of Education and Diversity </w:t>
      </w:r>
    </w:p>
    <w:p w14:paraId="37614894" w14:textId="3A8FCC4E" w:rsidR="0021266F" w:rsidRPr="000C1A34" w:rsidRDefault="0021266F" w:rsidP="000C1A34">
      <w:pPr>
        <w:spacing w:before="0" w:after="0" w:line="360" w:lineRule="auto"/>
        <w:ind w:left="3360" w:right="0"/>
        <w:rPr>
          <w:i/>
          <w:iCs/>
          <w:lang w:val="en-GB"/>
        </w:rPr>
      </w:pPr>
      <w:r w:rsidRPr="000C1A34">
        <w:rPr>
          <w:i/>
          <w:iCs/>
          <w:lang w:val="en-GB"/>
        </w:rPr>
        <w:t>University of Iceland</w:t>
      </w:r>
      <w:r w:rsidR="000C1A34">
        <w:rPr>
          <w:i/>
          <w:iCs/>
          <w:lang w:val="en-GB"/>
        </w:rPr>
        <w:t xml:space="preserve"> (Iceland)</w:t>
      </w:r>
    </w:p>
    <w:p w14:paraId="7B9D5F1E" w14:textId="3A6E5FE3" w:rsidR="00690A16" w:rsidRPr="000C1A34" w:rsidRDefault="00690A16" w:rsidP="000C1A34">
      <w:pPr>
        <w:spacing w:before="0" w:after="0" w:line="360" w:lineRule="auto"/>
        <w:ind w:left="3360" w:right="0"/>
        <w:rPr>
          <w:lang w:val="en-GB"/>
        </w:rPr>
      </w:pPr>
      <w:r w:rsidRPr="000C1A34">
        <w:t>Well-being and social relationships of youth with diverse linguistic and cultural backgrounds</w:t>
      </w:r>
    </w:p>
    <w:p w14:paraId="29DAD7C6" w14:textId="77777777" w:rsidR="000E5FF6" w:rsidRDefault="000E5FF6">
      <w:pPr>
        <w:spacing w:before="0" w:after="0"/>
        <w:ind w:left="0" w:right="0"/>
        <w:rPr>
          <w:lang w:val="en-GB"/>
        </w:rPr>
      </w:pPr>
    </w:p>
    <w:p w14:paraId="04CF15BF" w14:textId="17820373" w:rsidR="000C1A34" w:rsidRDefault="000E5FF6" w:rsidP="000C1A34">
      <w:pPr>
        <w:spacing w:before="0" w:after="0" w:line="360" w:lineRule="auto"/>
        <w:ind w:left="3360" w:right="0" w:hanging="2640"/>
        <w:rPr>
          <w:lang w:val="en-GB"/>
        </w:rPr>
      </w:pPr>
      <w:r w:rsidRPr="00B9022B">
        <w:rPr>
          <w:b/>
          <w:bCs/>
          <w:lang w:val="en-GB"/>
        </w:rPr>
        <w:t>13:30-14:00</w:t>
      </w:r>
      <w:r w:rsidR="004A220C">
        <w:rPr>
          <w:lang w:val="en-GB"/>
        </w:rPr>
        <w:tab/>
      </w:r>
      <w:r w:rsidR="001F12CF" w:rsidRPr="000C1A34">
        <w:rPr>
          <w:b/>
          <w:bCs/>
          <w:lang w:val="en-GB"/>
        </w:rPr>
        <w:t>Assistant Professor Jude</w:t>
      </w:r>
      <w:r w:rsidR="00715549" w:rsidRPr="000C1A34">
        <w:rPr>
          <w:b/>
          <w:bCs/>
          <w:lang w:val="en-GB"/>
        </w:rPr>
        <w:t xml:space="preserve"> K. Tah</w:t>
      </w:r>
      <w:r w:rsidR="00715549">
        <w:rPr>
          <w:lang w:val="en-GB"/>
        </w:rPr>
        <w:t xml:space="preserve"> </w:t>
      </w:r>
    </w:p>
    <w:p w14:paraId="180037A7" w14:textId="399DA73A" w:rsidR="000C1A34" w:rsidRDefault="00715549" w:rsidP="000C1A34">
      <w:pPr>
        <w:spacing w:before="0" w:after="0" w:line="360" w:lineRule="auto"/>
        <w:ind w:left="3360" w:right="0"/>
        <w:rPr>
          <w:lang w:val="en-GB"/>
        </w:rPr>
      </w:pPr>
      <w:r>
        <w:rPr>
          <w:lang w:val="en-GB"/>
        </w:rPr>
        <w:t xml:space="preserve">Department of Special Education </w:t>
      </w:r>
    </w:p>
    <w:p w14:paraId="6C3CA03B" w14:textId="46C30E83" w:rsidR="00715549" w:rsidRPr="000C1A34" w:rsidRDefault="00715549" w:rsidP="000C1A34">
      <w:pPr>
        <w:spacing w:before="0" w:after="0" w:line="360" w:lineRule="auto"/>
        <w:ind w:left="3360" w:right="0"/>
        <w:rPr>
          <w:i/>
          <w:iCs/>
          <w:lang w:val="en-GB"/>
        </w:rPr>
      </w:pPr>
      <w:r w:rsidRPr="000C1A34">
        <w:rPr>
          <w:i/>
          <w:iCs/>
          <w:lang w:val="en-GB"/>
        </w:rPr>
        <w:t>Stockholm University</w:t>
      </w:r>
      <w:r w:rsidR="000C1A34" w:rsidRPr="000C1A34">
        <w:rPr>
          <w:i/>
          <w:iCs/>
          <w:lang w:val="en-GB"/>
        </w:rPr>
        <w:t xml:space="preserve"> (Sweden)</w:t>
      </w:r>
    </w:p>
    <w:p w14:paraId="1FD4EEDE" w14:textId="006EE845" w:rsidR="00E9257B" w:rsidRPr="000C1A34" w:rsidRDefault="00E9257B" w:rsidP="000C1A34">
      <w:pPr>
        <w:spacing w:before="0" w:after="0" w:line="360" w:lineRule="auto"/>
        <w:ind w:left="2640" w:right="0" w:firstLine="720"/>
        <w:rPr>
          <w:lang w:val="en-GB"/>
        </w:rPr>
      </w:pPr>
      <w:r w:rsidRPr="000C1A34">
        <w:rPr>
          <w:color w:val="000000"/>
          <w:szCs w:val="24"/>
          <w:lang w:val="en-DK"/>
        </w:rPr>
        <w:t>Research on children with disabilities in the market system of education</w:t>
      </w:r>
    </w:p>
    <w:p w14:paraId="4A0C042D" w14:textId="77777777" w:rsidR="00715549" w:rsidRDefault="00715549">
      <w:pPr>
        <w:spacing w:before="0" w:after="0"/>
        <w:ind w:left="0" w:right="0"/>
        <w:rPr>
          <w:lang w:val="en-GB"/>
        </w:rPr>
      </w:pPr>
    </w:p>
    <w:p w14:paraId="5724F18F" w14:textId="2F209A95" w:rsidR="000C1A34" w:rsidRDefault="00D40785" w:rsidP="000C1A34">
      <w:pPr>
        <w:spacing w:before="0" w:after="0" w:line="360" w:lineRule="auto"/>
        <w:ind w:left="0" w:right="0" w:firstLine="720"/>
        <w:rPr>
          <w:lang w:val="en-GB"/>
        </w:rPr>
      </w:pPr>
      <w:r w:rsidRPr="00B9022B">
        <w:rPr>
          <w:b/>
          <w:bCs/>
          <w:lang w:val="en-GB"/>
        </w:rPr>
        <w:lastRenderedPageBreak/>
        <w:t>15:00-15:30</w:t>
      </w:r>
      <w:r w:rsidR="000C1A34">
        <w:rPr>
          <w:lang w:val="en-GB"/>
        </w:rPr>
        <w:tab/>
      </w:r>
      <w:r w:rsidR="000C1A34">
        <w:rPr>
          <w:lang w:val="en-GB"/>
        </w:rPr>
        <w:tab/>
        <w:t xml:space="preserve">        </w:t>
      </w:r>
      <w:r w:rsidR="000564F8" w:rsidRPr="000C1A34">
        <w:rPr>
          <w:b/>
          <w:bCs/>
          <w:lang w:val="en-GB"/>
        </w:rPr>
        <w:t>Postdoc Ida Dannesk</w:t>
      </w:r>
      <w:r w:rsidR="00E84FF2" w:rsidRPr="000C1A34">
        <w:rPr>
          <w:b/>
          <w:bCs/>
          <w:lang w:val="en-GB"/>
        </w:rPr>
        <w:t>iold-Samsøe</w:t>
      </w:r>
      <w:r w:rsidR="000564F8" w:rsidRPr="00CE66D0">
        <w:rPr>
          <w:lang w:val="en-GB"/>
        </w:rPr>
        <w:t xml:space="preserve"> </w:t>
      </w:r>
    </w:p>
    <w:p w14:paraId="51B812EF" w14:textId="77777777" w:rsidR="000C1A34" w:rsidRDefault="000C1A34" w:rsidP="000C1A34">
      <w:pPr>
        <w:spacing w:before="0" w:after="0" w:line="360" w:lineRule="auto"/>
        <w:ind w:left="2880" w:right="0"/>
        <w:rPr>
          <w:lang w:val="en-GB"/>
        </w:rPr>
      </w:pPr>
      <w:r>
        <w:rPr>
          <w:lang w:val="en-GB"/>
        </w:rPr>
        <w:t xml:space="preserve">        </w:t>
      </w:r>
      <w:r w:rsidR="00CE66D0" w:rsidRPr="00CE66D0">
        <w:rPr>
          <w:lang w:val="en-GB"/>
        </w:rPr>
        <w:t>Danish School of Education</w:t>
      </w:r>
      <w:r w:rsidR="000564F8" w:rsidRPr="00CE66D0">
        <w:rPr>
          <w:lang w:val="en-GB"/>
        </w:rPr>
        <w:t xml:space="preserve">, </w:t>
      </w:r>
    </w:p>
    <w:p w14:paraId="37CFD55C" w14:textId="031DF3DA" w:rsidR="00E84FF2" w:rsidRPr="000C1A34" w:rsidRDefault="000C1A34" w:rsidP="000C1A34">
      <w:pPr>
        <w:spacing w:before="0" w:after="0" w:line="360" w:lineRule="auto"/>
        <w:ind w:left="2880" w:right="0"/>
        <w:rPr>
          <w:i/>
          <w:iCs/>
          <w:lang w:val="en-GB"/>
        </w:rPr>
      </w:pPr>
      <w:r>
        <w:rPr>
          <w:lang w:val="en-GB"/>
        </w:rPr>
        <w:t xml:space="preserve">        </w:t>
      </w:r>
      <w:r w:rsidR="000564F8" w:rsidRPr="000C1A34">
        <w:rPr>
          <w:i/>
          <w:iCs/>
          <w:lang w:val="en-GB"/>
        </w:rPr>
        <w:t xml:space="preserve">Aarhus University </w:t>
      </w:r>
      <w:r w:rsidRPr="000C1A34">
        <w:rPr>
          <w:i/>
          <w:iCs/>
          <w:lang w:val="en-GB"/>
        </w:rPr>
        <w:t>(Denmark)</w:t>
      </w:r>
    </w:p>
    <w:p w14:paraId="4A18EF6D" w14:textId="77777777" w:rsidR="009A6826" w:rsidRDefault="000C1A34" w:rsidP="009A6826">
      <w:pPr>
        <w:spacing w:before="0" w:after="0" w:line="360" w:lineRule="auto"/>
        <w:ind w:left="2880" w:right="0"/>
        <w:rPr>
          <w:lang w:val="en-GB"/>
        </w:rPr>
      </w:pPr>
      <w:r>
        <w:rPr>
          <w:i/>
          <w:iCs/>
          <w:lang w:val="en-GB"/>
        </w:rPr>
        <w:t xml:space="preserve">         </w:t>
      </w:r>
      <w:r w:rsidR="002F603D" w:rsidRPr="000C1A34">
        <w:rPr>
          <w:lang w:val="en-GB"/>
        </w:rPr>
        <w:t xml:space="preserve">Educational Work and Special Needs:  Children with Autism’s Well-being </w:t>
      </w:r>
      <w:r w:rsidR="009A6826">
        <w:rPr>
          <w:lang w:val="en-GB"/>
        </w:rPr>
        <w:t xml:space="preserve">   </w:t>
      </w:r>
    </w:p>
    <w:p w14:paraId="7E4A0F6F" w14:textId="1D493834" w:rsidR="002E5E31" w:rsidRDefault="009A6826" w:rsidP="00B9022B">
      <w:pPr>
        <w:spacing w:before="0" w:after="0" w:line="360" w:lineRule="auto"/>
        <w:ind w:left="2880" w:right="0"/>
        <w:rPr>
          <w:lang w:val="en-GB"/>
        </w:rPr>
      </w:pPr>
      <w:r>
        <w:rPr>
          <w:lang w:val="en-GB"/>
        </w:rPr>
        <w:t xml:space="preserve">         </w:t>
      </w:r>
      <w:r w:rsidR="002F603D" w:rsidRPr="000C1A34">
        <w:rPr>
          <w:lang w:val="en-GB"/>
        </w:rPr>
        <w:t>in ECEC?</w:t>
      </w:r>
    </w:p>
    <w:p w14:paraId="79D4A30C" w14:textId="6226C4C5" w:rsidR="00A14887" w:rsidRDefault="00636F85" w:rsidP="00A14887">
      <w:pPr>
        <w:pStyle w:val="Heading1"/>
      </w:pPr>
      <w:r>
        <w:t>D</w:t>
      </w:r>
      <w:r w:rsidR="00A14887">
        <w:t>ay 3:  Friday, April 28</w:t>
      </w:r>
    </w:p>
    <w:tbl>
      <w:tblPr>
        <w:tblW w:w="5000" w:type="pct"/>
        <w:jc w:val="center"/>
        <w:tblLayout w:type="fixed"/>
        <w:tblCellMar>
          <w:left w:w="0" w:type="dxa"/>
          <w:right w:w="0" w:type="dxa"/>
        </w:tblCellMar>
        <w:tblLook w:val="0600" w:firstRow="0" w:lastRow="0" w:firstColumn="0" w:lastColumn="0" w:noHBand="1" w:noVBand="1"/>
      </w:tblPr>
      <w:tblGrid>
        <w:gridCol w:w="630"/>
        <w:gridCol w:w="2700"/>
        <w:gridCol w:w="5130"/>
        <w:gridCol w:w="2340"/>
      </w:tblGrid>
      <w:tr w:rsidR="00A14887" w14:paraId="49DA5CF5" w14:textId="77777777" w:rsidTr="00EB47BD">
        <w:trPr>
          <w:trHeight w:val="1440"/>
          <w:jc w:val="center"/>
        </w:trPr>
        <w:tc>
          <w:tcPr>
            <w:tcW w:w="630" w:type="dxa"/>
          </w:tcPr>
          <w:p w14:paraId="6D80076B" w14:textId="77777777" w:rsidR="00A14887" w:rsidRDefault="00A14887" w:rsidP="00FD200C">
            <w:pPr>
              <w:ind w:left="0"/>
            </w:pPr>
          </w:p>
        </w:tc>
        <w:tc>
          <w:tcPr>
            <w:tcW w:w="2700" w:type="dxa"/>
          </w:tcPr>
          <w:p w14:paraId="0923847E" w14:textId="77777777" w:rsidR="006C6B07" w:rsidRPr="0096330A" w:rsidRDefault="003B2957" w:rsidP="006C6B07">
            <w:pPr>
              <w:spacing w:before="100" w:beforeAutospacing="1" w:after="100" w:afterAutospacing="1"/>
              <w:ind w:left="0"/>
              <w:outlineLvl w:val="0"/>
              <w:rPr>
                <w:b/>
                <w:bCs/>
              </w:rPr>
            </w:pPr>
            <w:r w:rsidRPr="0096330A">
              <w:rPr>
                <w:b/>
                <w:bCs/>
              </w:rPr>
              <w:t>9.00</w:t>
            </w:r>
            <w:r w:rsidR="00A14887" w:rsidRPr="0096330A">
              <w:rPr>
                <w:b/>
                <w:bCs/>
              </w:rPr>
              <w:t xml:space="preserve"> – </w:t>
            </w:r>
            <w:r w:rsidRPr="0096330A">
              <w:rPr>
                <w:b/>
                <w:bCs/>
              </w:rPr>
              <w:t>12.00</w:t>
            </w:r>
          </w:p>
          <w:p w14:paraId="06BF3108" w14:textId="77777777" w:rsidR="006C6B07" w:rsidRDefault="006C6B07" w:rsidP="006C6B07">
            <w:pPr>
              <w:spacing w:before="100" w:beforeAutospacing="1" w:after="100" w:afterAutospacing="1"/>
              <w:ind w:left="0"/>
              <w:outlineLvl w:val="0"/>
            </w:pPr>
          </w:p>
          <w:p w14:paraId="7F1864FB" w14:textId="77777777" w:rsidR="006C6B07" w:rsidRDefault="006C6B07" w:rsidP="006C6B07">
            <w:pPr>
              <w:spacing w:before="100" w:beforeAutospacing="1" w:after="100" w:afterAutospacing="1"/>
              <w:ind w:left="0"/>
              <w:outlineLvl w:val="0"/>
            </w:pPr>
          </w:p>
          <w:p w14:paraId="31A4CB5F" w14:textId="227DA28A" w:rsidR="006C6B07" w:rsidRDefault="0096330A" w:rsidP="006C6B07">
            <w:pPr>
              <w:spacing w:before="100" w:beforeAutospacing="1" w:after="100" w:afterAutospacing="1"/>
              <w:ind w:left="0"/>
              <w:outlineLvl w:val="0"/>
              <w:rPr>
                <w:lang w:val="en-GB"/>
              </w:rPr>
            </w:pPr>
            <w:r>
              <w:rPr>
                <w:lang w:val="en-GB"/>
              </w:rPr>
              <w:t>(</w:t>
            </w:r>
            <w:r w:rsidR="006C6B07">
              <w:rPr>
                <w:lang w:val="en-GB"/>
              </w:rPr>
              <w:t>9:00-9:30</w:t>
            </w:r>
            <w:r>
              <w:rPr>
                <w:lang w:val="en-GB"/>
              </w:rPr>
              <w:t>)</w:t>
            </w:r>
          </w:p>
          <w:p w14:paraId="11AE786C" w14:textId="77777777" w:rsidR="006C6B07" w:rsidRDefault="006C6B07" w:rsidP="006C6B07">
            <w:pPr>
              <w:spacing w:before="100" w:beforeAutospacing="1" w:after="100" w:afterAutospacing="1"/>
              <w:ind w:left="0"/>
              <w:outlineLvl w:val="0"/>
              <w:rPr>
                <w:lang w:val="en-GB"/>
              </w:rPr>
            </w:pPr>
          </w:p>
          <w:p w14:paraId="79B1C829" w14:textId="4F0009CE" w:rsidR="006C6B07" w:rsidRDefault="006C6B07" w:rsidP="006C6B07">
            <w:pPr>
              <w:spacing w:before="100" w:beforeAutospacing="1" w:after="100" w:afterAutospacing="1"/>
              <w:ind w:left="0"/>
              <w:outlineLvl w:val="0"/>
              <w:rPr>
                <w:lang w:val="en-GB"/>
              </w:rPr>
            </w:pPr>
          </w:p>
          <w:p w14:paraId="3E324E6E" w14:textId="77777777" w:rsidR="006C6B07" w:rsidRDefault="006C6B07" w:rsidP="006C6B07">
            <w:pPr>
              <w:spacing w:before="100" w:beforeAutospacing="1" w:after="100" w:afterAutospacing="1"/>
              <w:ind w:left="0"/>
              <w:outlineLvl w:val="0"/>
              <w:rPr>
                <w:lang w:val="en-GB"/>
              </w:rPr>
            </w:pPr>
          </w:p>
          <w:p w14:paraId="7B611F50" w14:textId="77777777" w:rsidR="006C6B07" w:rsidRDefault="006C6B07" w:rsidP="006C6B07">
            <w:pPr>
              <w:spacing w:before="100" w:beforeAutospacing="1" w:after="100" w:afterAutospacing="1"/>
              <w:ind w:left="0"/>
              <w:outlineLvl w:val="0"/>
              <w:rPr>
                <w:lang w:val="en-GB"/>
              </w:rPr>
            </w:pPr>
          </w:p>
          <w:p w14:paraId="0F34FA33" w14:textId="233E03EA" w:rsidR="006C6B07" w:rsidRPr="0096330A" w:rsidRDefault="0096330A" w:rsidP="006C6B07">
            <w:pPr>
              <w:spacing w:before="100" w:beforeAutospacing="1" w:after="100" w:afterAutospacing="1"/>
              <w:ind w:left="0"/>
              <w:outlineLvl w:val="0"/>
              <w:rPr>
                <w:lang w:val="en-GB"/>
              </w:rPr>
            </w:pPr>
            <w:r>
              <w:rPr>
                <w:lang w:val="en-GB"/>
              </w:rPr>
              <w:t>(</w:t>
            </w:r>
            <w:r w:rsidR="006C6B07" w:rsidRPr="0096330A">
              <w:rPr>
                <w:lang w:val="en-GB"/>
              </w:rPr>
              <w:t>9:30-10:00</w:t>
            </w:r>
            <w:r>
              <w:rPr>
                <w:lang w:val="en-GB"/>
              </w:rPr>
              <w:t>)</w:t>
            </w:r>
          </w:p>
          <w:p w14:paraId="47DDC0B2" w14:textId="7E6F2C2C" w:rsidR="006C6B07" w:rsidRDefault="006C6B07" w:rsidP="006C6B07">
            <w:pPr>
              <w:spacing w:before="100" w:beforeAutospacing="1" w:after="100" w:afterAutospacing="1"/>
              <w:ind w:left="0"/>
              <w:outlineLvl w:val="0"/>
              <w:rPr>
                <w:lang w:val="en-GB"/>
              </w:rPr>
            </w:pPr>
          </w:p>
          <w:p w14:paraId="63A9866F" w14:textId="21363AD1" w:rsidR="00A14887" w:rsidRDefault="00A14887" w:rsidP="00FD200C">
            <w:pPr>
              <w:pStyle w:val="MeetingTimes"/>
            </w:pPr>
          </w:p>
        </w:tc>
        <w:tc>
          <w:tcPr>
            <w:tcW w:w="5130" w:type="dxa"/>
          </w:tcPr>
          <w:p w14:paraId="162FA633" w14:textId="77777777" w:rsidR="00A14887" w:rsidRDefault="004F3958" w:rsidP="00FD200C">
            <w:pPr>
              <w:pStyle w:val="ItemDescription"/>
            </w:pPr>
            <w:r>
              <w:t xml:space="preserve">Presentations and </w:t>
            </w:r>
            <w:r w:rsidR="003B2957">
              <w:t xml:space="preserve">Discussions and input from the previous days, and what we need to work towards for the next workshop in Copenhagen in </w:t>
            </w:r>
            <w:r w:rsidR="003B2957" w:rsidRPr="00962FE0">
              <w:t>September</w:t>
            </w:r>
          </w:p>
          <w:p w14:paraId="6B191348" w14:textId="77777777" w:rsidR="006B22D9" w:rsidRDefault="006B22D9" w:rsidP="00FD200C">
            <w:pPr>
              <w:pStyle w:val="ItemDescription"/>
            </w:pPr>
          </w:p>
          <w:p w14:paraId="6094A97D" w14:textId="57FB3985" w:rsidR="006C6B07" w:rsidRPr="006C6B07" w:rsidRDefault="006C6B07" w:rsidP="006C6B07">
            <w:pPr>
              <w:spacing w:before="100" w:beforeAutospacing="1" w:after="0" w:line="360" w:lineRule="auto"/>
              <w:ind w:left="0"/>
              <w:outlineLvl w:val="0"/>
              <w:rPr>
                <w:b/>
                <w:bCs/>
                <w:lang w:val="en-GB"/>
              </w:rPr>
            </w:pPr>
            <w:r w:rsidRPr="006C6B07">
              <w:rPr>
                <w:b/>
                <w:bCs/>
                <w:lang w:val="en-GB"/>
              </w:rPr>
              <w:t xml:space="preserve">Lecturer Juhu Honkasilta </w:t>
            </w:r>
          </w:p>
          <w:p w14:paraId="50930D1E" w14:textId="77777777" w:rsidR="006C6B07" w:rsidRDefault="006C6B07" w:rsidP="006C6B07">
            <w:pPr>
              <w:spacing w:before="0" w:after="0" w:line="360" w:lineRule="auto"/>
              <w:ind w:left="0"/>
              <w:outlineLvl w:val="0"/>
              <w:rPr>
                <w:lang w:val="en-GB"/>
              </w:rPr>
            </w:pPr>
            <w:r>
              <w:rPr>
                <w:lang w:val="en-GB"/>
              </w:rPr>
              <w:t>Department of Education</w:t>
            </w:r>
          </w:p>
          <w:p w14:paraId="1F81B8B0" w14:textId="4F1CC402" w:rsidR="006C6B07" w:rsidRPr="006C6B07" w:rsidRDefault="006C6B07" w:rsidP="006C6B07">
            <w:pPr>
              <w:spacing w:before="0" w:after="0" w:line="360" w:lineRule="auto"/>
              <w:ind w:left="0"/>
              <w:outlineLvl w:val="0"/>
              <w:rPr>
                <w:i/>
                <w:iCs/>
                <w:lang w:val="en-GB"/>
              </w:rPr>
            </w:pPr>
            <w:r w:rsidRPr="006C6B07">
              <w:rPr>
                <w:i/>
                <w:iCs/>
                <w:lang w:val="en-GB"/>
              </w:rPr>
              <w:t>University of Helsinki</w:t>
            </w:r>
            <w:r w:rsidRPr="006C6B07">
              <w:rPr>
                <w:i/>
                <w:iCs/>
                <w:lang w:val="en-GB"/>
              </w:rPr>
              <w:t xml:space="preserve"> (Finland)</w:t>
            </w:r>
          </w:p>
          <w:p w14:paraId="4E96E964" w14:textId="77777777" w:rsidR="006C6B07" w:rsidRPr="006C6B07" w:rsidRDefault="006C6B07" w:rsidP="006C6B07">
            <w:pPr>
              <w:spacing w:before="0" w:after="0" w:line="360" w:lineRule="auto"/>
              <w:ind w:left="0"/>
              <w:outlineLvl w:val="0"/>
              <w:rPr>
                <w:lang w:val="en-GB"/>
              </w:rPr>
            </w:pPr>
            <w:r w:rsidRPr="006C6B07">
              <w:t>Critical Notes on the ADHD Diagnostic Entity: Discourse analytical reading</w:t>
            </w:r>
          </w:p>
          <w:p w14:paraId="43B97CAC" w14:textId="77777777" w:rsidR="006C6B07" w:rsidRDefault="006C6B07" w:rsidP="0096330A">
            <w:pPr>
              <w:spacing w:before="0" w:after="100" w:afterAutospacing="1"/>
              <w:ind w:left="0"/>
              <w:outlineLvl w:val="0"/>
              <w:rPr>
                <w:lang w:val="en-GB"/>
              </w:rPr>
            </w:pPr>
          </w:p>
          <w:p w14:paraId="1AEFB7BB" w14:textId="374DAF19" w:rsidR="006C6B07" w:rsidRDefault="006C6B07" w:rsidP="0096330A">
            <w:pPr>
              <w:spacing w:before="0" w:after="0" w:line="360" w:lineRule="auto"/>
              <w:ind w:left="0"/>
              <w:outlineLvl w:val="0"/>
              <w:rPr>
                <w:lang w:val="en-GB"/>
              </w:rPr>
            </w:pPr>
            <w:r w:rsidRPr="00F93F04">
              <w:rPr>
                <w:b/>
                <w:bCs/>
                <w:lang w:val="en-GB"/>
              </w:rPr>
              <w:t>Adjunct Lecturer Björn Rúnar Egilsson</w:t>
            </w:r>
            <w:r>
              <w:rPr>
                <w:lang w:val="en-GB"/>
              </w:rPr>
              <w:t xml:space="preserve"> School of Education </w:t>
            </w:r>
          </w:p>
          <w:p w14:paraId="6E5C2F31" w14:textId="542CB0AF" w:rsidR="006C6B07" w:rsidRPr="006C6B07" w:rsidRDefault="006C6B07" w:rsidP="0096330A">
            <w:pPr>
              <w:spacing w:before="0" w:after="0" w:line="360" w:lineRule="auto"/>
              <w:ind w:left="0"/>
              <w:outlineLvl w:val="0"/>
              <w:rPr>
                <w:i/>
                <w:iCs/>
                <w:lang w:val="en-GB"/>
              </w:rPr>
            </w:pPr>
            <w:r w:rsidRPr="006C6B07">
              <w:rPr>
                <w:i/>
                <w:iCs/>
                <w:lang w:val="en-GB"/>
              </w:rPr>
              <w:t>University of Iceland</w:t>
            </w:r>
            <w:r w:rsidRPr="006C6B07">
              <w:rPr>
                <w:i/>
                <w:iCs/>
                <w:lang w:val="en-GB"/>
              </w:rPr>
              <w:t xml:space="preserve"> (Iceland)</w:t>
            </w:r>
          </w:p>
          <w:p w14:paraId="7997462F" w14:textId="51F78AA7" w:rsidR="006C6B07" w:rsidRPr="006C6B07" w:rsidRDefault="006C6B07" w:rsidP="00EB47BD">
            <w:pPr>
              <w:spacing w:before="0" w:after="100" w:afterAutospacing="1" w:line="360" w:lineRule="auto"/>
              <w:ind w:left="0"/>
              <w:outlineLvl w:val="0"/>
              <w:rPr>
                <w:lang w:val="en-GB"/>
              </w:rPr>
            </w:pPr>
            <w:r w:rsidRPr="006C6B07">
              <w:rPr>
                <w:rFonts w:eastAsia="Times New Roman"/>
                <w:lang w:val="en-DK"/>
              </w:rPr>
              <w:t>The Transition from Preschool to Primary School: Views of Parents of Children from Diverse Backgrounds in Iceland</w:t>
            </w:r>
          </w:p>
        </w:tc>
        <w:tc>
          <w:tcPr>
            <w:tcW w:w="2340" w:type="dxa"/>
          </w:tcPr>
          <w:p w14:paraId="3B6C6E90" w14:textId="5E60570C" w:rsidR="00A14887" w:rsidRDefault="00C563E2" w:rsidP="00FD200C">
            <w:pPr>
              <w:pStyle w:val="Location"/>
            </w:pPr>
            <w:r w:rsidRPr="005E1662">
              <w:t>Room:  H-001</w:t>
            </w:r>
          </w:p>
        </w:tc>
      </w:tr>
      <w:tr w:rsidR="00A14887" w14:paraId="71403A17" w14:textId="77777777" w:rsidTr="00282983">
        <w:trPr>
          <w:trHeight w:val="787"/>
          <w:jc w:val="center"/>
        </w:trPr>
        <w:tc>
          <w:tcPr>
            <w:tcW w:w="630" w:type="dxa"/>
          </w:tcPr>
          <w:p w14:paraId="592D0A41" w14:textId="77777777" w:rsidR="00A14887" w:rsidRDefault="00A14887" w:rsidP="00FD200C">
            <w:pPr>
              <w:ind w:left="0"/>
            </w:pPr>
          </w:p>
        </w:tc>
        <w:tc>
          <w:tcPr>
            <w:tcW w:w="2700" w:type="dxa"/>
          </w:tcPr>
          <w:p w14:paraId="2FEF44FE" w14:textId="41747641" w:rsidR="00A14887" w:rsidRDefault="003B2957" w:rsidP="00FD200C">
            <w:pPr>
              <w:pStyle w:val="MeetingTimes"/>
            </w:pPr>
            <w:r>
              <w:t>12.00</w:t>
            </w:r>
            <w:r w:rsidR="00A14887">
              <w:t xml:space="preserve"> – </w:t>
            </w:r>
            <w:r>
              <w:t>13.00</w:t>
            </w:r>
          </w:p>
        </w:tc>
        <w:tc>
          <w:tcPr>
            <w:tcW w:w="5130" w:type="dxa"/>
          </w:tcPr>
          <w:p w14:paraId="093694E6" w14:textId="224C091C" w:rsidR="00A14887" w:rsidRPr="001A654D" w:rsidRDefault="003B2957" w:rsidP="00FD200C">
            <w:pPr>
              <w:pStyle w:val="ItemDescription"/>
              <w:rPr>
                <w:b/>
                <w:bCs/>
              </w:rPr>
            </w:pPr>
            <w:r w:rsidRPr="001A654D">
              <w:rPr>
                <w:b/>
                <w:bCs/>
              </w:rPr>
              <w:t>Lunch and journey home</w:t>
            </w:r>
          </w:p>
        </w:tc>
        <w:tc>
          <w:tcPr>
            <w:tcW w:w="2340" w:type="dxa"/>
          </w:tcPr>
          <w:p w14:paraId="0DFB001E" w14:textId="5CAAF50C" w:rsidR="00A14887" w:rsidRDefault="00A14887" w:rsidP="00FD200C">
            <w:pPr>
              <w:pStyle w:val="Location"/>
            </w:pPr>
          </w:p>
        </w:tc>
      </w:tr>
    </w:tbl>
    <w:p w14:paraId="589C7260" w14:textId="745B07E3" w:rsidR="004F3958" w:rsidRDefault="000E35FD" w:rsidP="00697AA2">
      <w:pPr>
        <w:ind w:left="0"/>
      </w:pPr>
      <w:r w:rsidRPr="000E35FD">
        <w:t xml:space="preserve">Presentations for </w:t>
      </w:r>
      <w:r w:rsidR="005B3B5E">
        <w:t>S</w:t>
      </w:r>
      <w:r w:rsidRPr="000E35FD">
        <w:t>eptember workshop</w:t>
      </w:r>
      <w:r>
        <w:t xml:space="preserve"> in Copenhagen</w:t>
      </w:r>
      <w:r w:rsidR="006B22D9">
        <w:t xml:space="preserve"> d. 27-29 </w:t>
      </w:r>
      <w:proofErr w:type="spellStart"/>
      <w:r w:rsidR="006B22D9">
        <w:t>september</w:t>
      </w:r>
      <w:proofErr w:type="spellEnd"/>
      <w:r w:rsidR="006B22D9">
        <w:t xml:space="preserve">, 2023 at DPU, Aarhus University/Denmark/host Kirsten Elisa Petersen and Juho </w:t>
      </w:r>
      <w:r w:rsidR="00EB47BD">
        <w:t>Honkasilta</w:t>
      </w:r>
      <w:r w:rsidRPr="000E35FD">
        <w:t xml:space="preserve">: </w:t>
      </w:r>
    </w:p>
    <w:p w14:paraId="4B69215C" w14:textId="5D9B190C" w:rsidR="00B72AEC" w:rsidRDefault="000E35FD" w:rsidP="00282983">
      <w:pPr>
        <w:spacing w:after="0"/>
        <w:ind w:left="0"/>
        <w:rPr>
          <w:lang w:val="sv-SE"/>
        </w:rPr>
      </w:pPr>
      <w:r w:rsidRPr="00B72AEC">
        <w:rPr>
          <w:lang w:val="sv-SE"/>
        </w:rPr>
        <w:t xml:space="preserve">Christoffer </w:t>
      </w:r>
      <w:r w:rsidR="00C729A7">
        <w:rPr>
          <w:lang w:val="sv-SE"/>
        </w:rPr>
        <w:t xml:space="preserve">Schultz </w:t>
      </w:r>
      <w:r w:rsidR="00B72AEC">
        <w:rPr>
          <w:lang w:val="sv-SE"/>
        </w:rPr>
        <w:t>(</w:t>
      </w:r>
      <w:proofErr w:type="spellStart"/>
      <w:r w:rsidR="005B3B5E">
        <w:rPr>
          <w:lang w:val="sv-SE"/>
        </w:rPr>
        <w:t>D</w:t>
      </w:r>
      <w:r w:rsidR="00B72AEC">
        <w:rPr>
          <w:lang w:val="sv-SE"/>
        </w:rPr>
        <w:t>enmark</w:t>
      </w:r>
      <w:proofErr w:type="spellEnd"/>
      <w:r w:rsidR="00B72AEC">
        <w:rPr>
          <w:lang w:val="sv-SE"/>
        </w:rPr>
        <w:t>)</w:t>
      </w:r>
    </w:p>
    <w:p w14:paraId="51FAA4A1" w14:textId="22657CA1" w:rsidR="00B72AEC" w:rsidRDefault="000E35FD" w:rsidP="00282983">
      <w:pPr>
        <w:spacing w:after="0"/>
        <w:ind w:left="0"/>
        <w:rPr>
          <w:lang w:val="sv-SE"/>
        </w:rPr>
      </w:pPr>
      <w:r w:rsidRPr="00B72AEC">
        <w:rPr>
          <w:lang w:val="sv-SE"/>
        </w:rPr>
        <w:t>Hanna</w:t>
      </w:r>
      <w:r w:rsidR="00C729A7">
        <w:rPr>
          <w:lang w:val="sv-SE"/>
        </w:rPr>
        <w:t xml:space="preserve"> Lampi</w:t>
      </w:r>
      <w:r w:rsidR="00B72AEC">
        <w:rPr>
          <w:lang w:val="sv-SE"/>
        </w:rPr>
        <w:t xml:space="preserve"> (</w:t>
      </w:r>
      <w:r w:rsidR="005B3B5E">
        <w:rPr>
          <w:lang w:val="sv-SE"/>
        </w:rPr>
        <w:t>F</w:t>
      </w:r>
      <w:r w:rsidR="00B72AEC">
        <w:rPr>
          <w:lang w:val="sv-SE"/>
        </w:rPr>
        <w:t>inland)</w:t>
      </w:r>
    </w:p>
    <w:p w14:paraId="1E4B6D70" w14:textId="060EA6BF" w:rsidR="00B72AEC" w:rsidRDefault="000E35FD" w:rsidP="00282983">
      <w:pPr>
        <w:spacing w:after="0"/>
        <w:ind w:left="0"/>
        <w:rPr>
          <w:lang w:val="sv-SE"/>
        </w:rPr>
      </w:pPr>
      <w:r w:rsidRPr="00B72AEC">
        <w:rPr>
          <w:lang w:val="sv-SE"/>
        </w:rPr>
        <w:t>Tomi</w:t>
      </w:r>
      <w:r w:rsidR="004F3958" w:rsidRPr="00B72AEC">
        <w:rPr>
          <w:lang w:val="sv-SE"/>
        </w:rPr>
        <w:t xml:space="preserve"> </w:t>
      </w:r>
      <w:r w:rsidR="00C729A7" w:rsidRPr="004A5657">
        <w:rPr>
          <w:rFonts w:cs="Calibri"/>
          <w:color w:val="242424"/>
          <w:shd w:val="clear" w:color="auto" w:fill="FFFFFF"/>
        </w:rPr>
        <w:t xml:space="preserve">Kiilakoski </w:t>
      </w:r>
      <w:r w:rsidR="004F3958" w:rsidRPr="00B72AEC">
        <w:rPr>
          <w:lang w:val="sv-SE"/>
        </w:rPr>
        <w:t>(</w:t>
      </w:r>
      <w:proofErr w:type="spellStart"/>
      <w:r w:rsidR="004F3958" w:rsidRPr="00B72AEC">
        <w:rPr>
          <w:lang w:val="sv-SE"/>
        </w:rPr>
        <w:t>keynote</w:t>
      </w:r>
      <w:proofErr w:type="spellEnd"/>
      <w:r w:rsidR="004F3958" w:rsidRPr="00B72AEC">
        <w:rPr>
          <w:lang w:val="sv-SE"/>
        </w:rPr>
        <w:t>)</w:t>
      </w:r>
    </w:p>
    <w:p w14:paraId="6AE6817E" w14:textId="1EB54D60" w:rsidR="00B72AEC" w:rsidRDefault="000E35FD" w:rsidP="00282983">
      <w:pPr>
        <w:spacing w:after="0"/>
        <w:ind w:left="0"/>
        <w:rPr>
          <w:lang w:val="sv-SE"/>
        </w:rPr>
      </w:pPr>
      <w:r w:rsidRPr="00B72AEC">
        <w:rPr>
          <w:lang w:val="sv-SE"/>
        </w:rPr>
        <w:t>Sara</w:t>
      </w:r>
      <w:r w:rsidR="00C729A7" w:rsidRPr="00C729A7">
        <w:rPr>
          <w:rFonts w:cs="Calibri"/>
          <w:lang w:val="is-IS"/>
        </w:rPr>
        <w:t xml:space="preserve"> Margrét Ólafsdóttir</w:t>
      </w:r>
      <w:r w:rsidR="00C729A7">
        <w:rPr>
          <w:rFonts w:cs="Calibri"/>
          <w:color w:val="242424"/>
          <w:lang w:val="is-IS"/>
        </w:rPr>
        <w:t xml:space="preserve"> </w:t>
      </w:r>
      <w:r w:rsidR="00B72AEC">
        <w:rPr>
          <w:lang w:val="sv-SE"/>
        </w:rPr>
        <w:t>(</w:t>
      </w:r>
      <w:proofErr w:type="spellStart"/>
      <w:r w:rsidR="00B72AEC">
        <w:rPr>
          <w:lang w:val="sv-SE"/>
        </w:rPr>
        <w:t>Iceland</w:t>
      </w:r>
      <w:proofErr w:type="spellEnd"/>
      <w:r w:rsidR="00B72AEC">
        <w:rPr>
          <w:lang w:val="sv-SE"/>
        </w:rPr>
        <w:t>)</w:t>
      </w:r>
    </w:p>
    <w:p w14:paraId="5EE82A9B" w14:textId="35194093" w:rsidR="00B72AEC" w:rsidRDefault="000E35FD" w:rsidP="00282983">
      <w:pPr>
        <w:spacing w:after="0"/>
        <w:ind w:left="0"/>
        <w:rPr>
          <w:lang w:val="sv-SE"/>
        </w:rPr>
      </w:pPr>
      <w:r w:rsidRPr="00B72AEC">
        <w:rPr>
          <w:lang w:val="sv-SE"/>
        </w:rPr>
        <w:t>Bjørg</w:t>
      </w:r>
      <w:r w:rsidR="00B72AEC">
        <w:rPr>
          <w:lang w:val="sv-SE"/>
        </w:rPr>
        <w:t xml:space="preserve"> </w:t>
      </w:r>
      <w:r w:rsidR="00C729A7">
        <w:rPr>
          <w:lang w:val="sv-SE"/>
        </w:rPr>
        <w:t xml:space="preserve">Kjær </w:t>
      </w:r>
      <w:r w:rsidR="00B72AEC">
        <w:rPr>
          <w:lang w:val="sv-SE"/>
        </w:rPr>
        <w:t>(</w:t>
      </w:r>
      <w:proofErr w:type="spellStart"/>
      <w:r w:rsidR="00B72AEC">
        <w:rPr>
          <w:lang w:val="sv-SE"/>
        </w:rPr>
        <w:t>Denmark</w:t>
      </w:r>
      <w:proofErr w:type="spellEnd"/>
      <w:r w:rsidR="00B72AEC">
        <w:rPr>
          <w:lang w:val="sv-SE"/>
        </w:rPr>
        <w:t>)</w:t>
      </w:r>
    </w:p>
    <w:p w14:paraId="5DAC870F" w14:textId="19BCB1F6" w:rsidR="000E35FD" w:rsidRPr="00B72AEC" w:rsidRDefault="000E35FD" w:rsidP="00697AA2">
      <w:pPr>
        <w:ind w:left="0"/>
        <w:rPr>
          <w:lang w:val="sv-SE"/>
        </w:rPr>
      </w:pPr>
      <w:r w:rsidRPr="00B72AEC">
        <w:rPr>
          <w:lang w:val="sv-SE"/>
        </w:rPr>
        <w:t>Kirsten Elisa</w:t>
      </w:r>
      <w:r w:rsidR="00B72AEC">
        <w:rPr>
          <w:lang w:val="sv-SE"/>
        </w:rPr>
        <w:t xml:space="preserve"> </w:t>
      </w:r>
      <w:r w:rsidR="00C729A7">
        <w:rPr>
          <w:lang w:val="sv-SE"/>
        </w:rPr>
        <w:t xml:space="preserve">Petersen </w:t>
      </w:r>
      <w:r w:rsidR="00B72AEC">
        <w:rPr>
          <w:lang w:val="sv-SE"/>
        </w:rPr>
        <w:t>(</w:t>
      </w:r>
      <w:proofErr w:type="spellStart"/>
      <w:r w:rsidR="00B72AEC">
        <w:rPr>
          <w:lang w:val="sv-SE"/>
        </w:rPr>
        <w:t>Denmark</w:t>
      </w:r>
      <w:proofErr w:type="spellEnd"/>
      <w:r w:rsidR="00B72AEC">
        <w:rPr>
          <w:lang w:val="sv-SE"/>
        </w:rPr>
        <w:t>)</w:t>
      </w:r>
    </w:p>
    <w:sectPr w:rsidR="000E35FD" w:rsidRPr="00B72AEC" w:rsidSect="00B9022B">
      <w:pgSz w:w="12240" w:h="15840" w:code="1"/>
      <w:pgMar w:top="568" w:right="720" w:bottom="1134"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B1515" w14:textId="77777777" w:rsidR="007D353F" w:rsidRDefault="007D353F" w:rsidP="00A66B18">
      <w:pPr>
        <w:spacing w:before="0" w:after="0"/>
      </w:pPr>
      <w:r>
        <w:separator/>
      </w:r>
    </w:p>
  </w:endnote>
  <w:endnote w:type="continuationSeparator" w:id="0">
    <w:p w14:paraId="40596FE9" w14:textId="77777777" w:rsidR="007D353F" w:rsidRDefault="007D353F" w:rsidP="00A66B1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HGGothicE">
    <w:charset w:val="80"/>
    <w:family w:val="modern"/>
    <w:pitch w:val="fixed"/>
    <w:sig w:usb0="E00002FF" w:usb1="2AC7EDFE" w:usb2="00000012" w:usb3="00000000" w:csb0="00020001" w:csb1="00000000"/>
  </w:font>
  <w:font w:name="Franklin Gothic Medium">
    <w:panose1 w:val="020B0603020102020204"/>
    <w:charset w:val="00"/>
    <w:family w:val="swiss"/>
    <w:pitch w:val="variable"/>
    <w:sig w:usb0="00000287" w:usb1="00000000" w:usb2="00000000" w:usb3="00000000" w:csb0="0000009F" w:csb1="00000000"/>
  </w:font>
  <w:font w:name="HGSoeiKakugothicUB">
    <w:charset w:val="80"/>
    <w:family w:val="modern"/>
    <w:pitch w:val="fixed"/>
    <w:sig w:usb0="E00002FF" w:usb1="2AC7EDFE" w:usb2="00000012" w:usb3="00000000" w:csb0="0002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DB527" w14:textId="77777777" w:rsidR="007D353F" w:rsidRDefault="007D353F" w:rsidP="00A66B18">
      <w:pPr>
        <w:spacing w:before="0" w:after="0"/>
      </w:pPr>
      <w:r>
        <w:separator/>
      </w:r>
    </w:p>
  </w:footnote>
  <w:footnote w:type="continuationSeparator" w:id="0">
    <w:p w14:paraId="3916537B" w14:textId="77777777" w:rsidR="007D353F" w:rsidRDefault="007D353F" w:rsidP="00A66B18">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2637D2"/>
    <w:multiLevelType w:val="hybridMultilevel"/>
    <w:tmpl w:val="3EDE1A3E"/>
    <w:lvl w:ilvl="0" w:tplc="20000001">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num w:numId="1" w16cid:durableId="11803187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887"/>
    <w:rsid w:val="00043A3F"/>
    <w:rsid w:val="000564F8"/>
    <w:rsid w:val="00063146"/>
    <w:rsid w:val="00073A22"/>
    <w:rsid w:val="000752E6"/>
    <w:rsid w:val="00083BAA"/>
    <w:rsid w:val="000B05B8"/>
    <w:rsid w:val="000C1A34"/>
    <w:rsid w:val="000E35FD"/>
    <w:rsid w:val="000E5FF6"/>
    <w:rsid w:val="000F758D"/>
    <w:rsid w:val="0010680C"/>
    <w:rsid w:val="001221EE"/>
    <w:rsid w:val="0013092D"/>
    <w:rsid w:val="00131733"/>
    <w:rsid w:val="001766D6"/>
    <w:rsid w:val="001A654D"/>
    <w:rsid w:val="001E2320"/>
    <w:rsid w:val="001F12CF"/>
    <w:rsid w:val="00200AF1"/>
    <w:rsid w:val="00205757"/>
    <w:rsid w:val="0021266F"/>
    <w:rsid w:val="00214E28"/>
    <w:rsid w:val="00223ED1"/>
    <w:rsid w:val="00254B4A"/>
    <w:rsid w:val="00282983"/>
    <w:rsid w:val="002D1D84"/>
    <w:rsid w:val="002E5E31"/>
    <w:rsid w:val="002F603D"/>
    <w:rsid w:val="00352B81"/>
    <w:rsid w:val="003A0150"/>
    <w:rsid w:val="003B2957"/>
    <w:rsid w:val="003E12EC"/>
    <w:rsid w:val="003E24DF"/>
    <w:rsid w:val="003F2929"/>
    <w:rsid w:val="0041428F"/>
    <w:rsid w:val="00422687"/>
    <w:rsid w:val="004305F6"/>
    <w:rsid w:val="004636C5"/>
    <w:rsid w:val="0049548F"/>
    <w:rsid w:val="004A220C"/>
    <w:rsid w:val="004A2B0D"/>
    <w:rsid w:val="004A5657"/>
    <w:rsid w:val="004B18C5"/>
    <w:rsid w:val="004E14A4"/>
    <w:rsid w:val="004F313A"/>
    <w:rsid w:val="004F3958"/>
    <w:rsid w:val="005249E2"/>
    <w:rsid w:val="005A3E31"/>
    <w:rsid w:val="005B3B5E"/>
    <w:rsid w:val="005C2210"/>
    <w:rsid w:val="005C368F"/>
    <w:rsid w:val="005D7940"/>
    <w:rsid w:val="005E1662"/>
    <w:rsid w:val="00615018"/>
    <w:rsid w:val="0062123A"/>
    <w:rsid w:val="00636F85"/>
    <w:rsid w:val="00646E75"/>
    <w:rsid w:val="00667E26"/>
    <w:rsid w:val="00690A16"/>
    <w:rsid w:val="00697AA2"/>
    <w:rsid w:val="006B22D9"/>
    <w:rsid w:val="006B360A"/>
    <w:rsid w:val="006C6B07"/>
    <w:rsid w:val="006F645B"/>
    <w:rsid w:val="006F6F10"/>
    <w:rsid w:val="00715549"/>
    <w:rsid w:val="00720555"/>
    <w:rsid w:val="00765EE4"/>
    <w:rsid w:val="00783E79"/>
    <w:rsid w:val="007867A6"/>
    <w:rsid w:val="007B5AE8"/>
    <w:rsid w:val="007C12F3"/>
    <w:rsid w:val="007D353F"/>
    <w:rsid w:val="007E7F36"/>
    <w:rsid w:val="007F5192"/>
    <w:rsid w:val="0084175C"/>
    <w:rsid w:val="00862E54"/>
    <w:rsid w:val="008A2C3C"/>
    <w:rsid w:val="008A7435"/>
    <w:rsid w:val="00910D6C"/>
    <w:rsid w:val="00926780"/>
    <w:rsid w:val="00943709"/>
    <w:rsid w:val="00956C02"/>
    <w:rsid w:val="00962FE0"/>
    <w:rsid w:val="0096330A"/>
    <w:rsid w:val="009A19BB"/>
    <w:rsid w:val="009A6826"/>
    <w:rsid w:val="009D10F8"/>
    <w:rsid w:val="009D6E13"/>
    <w:rsid w:val="009E27F6"/>
    <w:rsid w:val="009E477C"/>
    <w:rsid w:val="00A14887"/>
    <w:rsid w:val="00A14C4D"/>
    <w:rsid w:val="00A40B2F"/>
    <w:rsid w:val="00A66B18"/>
    <w:rsid w:val="00A6783B"/>
    <w:rsid w:val="00A7242B"/>
    <w:rsid w:val="00A96CF8"/>
    <w:rsid w:val="00AC19A5"/>
    <w:rsid w:val="00AE1388"/>
    <w:rsid w:val="00AF3982"/>
    <w:rsid w:val="00AF5032"/>
    <w:rsid w:val="00B238F6"/>
    <w:rsid w:val="00B46697"/>
    <w:rsid w:val="00B50294"/>
    <w:rsid w:val="00B57D6E"/>
    <w:rsid w:val="00B72AEC"/>
    <w:rsid w:val="00B9022B"/>
    <w:rsid w:val="00C30E2E"/>
    <w:rsid w:val="00C40058"/>
    <w:rsid w:val="00C563E2"/>
    <w:rsid w:val="00C701F7"/>
    <w:rsid w:val="00C70786"/>
    <w:rsid w:val="00C71791"/>
    <w:rsid w:val="00C729A7"/>
    <w:rsid w:val="00C84746"/>
    <w:rsid w:val="00CB4905"/>
    <w:rsid w:val="00CC6C07"/>
    <w:rsid w:val="00CE66D0"/>
    <w:rsid w:val="00D40785"/>
    <w:rsid w:val="00D41084"/>
    <w:rsid w:val="00D440BD"/>
    <w:rsid w:val="00D44C38"/>
    <w:rsid w:val="00D66593"/>
    <w:rsid w:val="00D90AB6"/>
    <w:rsid w:val="00DA537B"/>
    <w:rsid w:val="00DA788E"/>
    <w:rsid w:val="00DC14F7"/>
    <w:rsid w:val="00DE6DA2"/>
    <w:rsid w:val="00DF2D30"/>
    <w:rsid w:val="00E04811"/>
    <w:rsid w:val="00E21240"/>
    <w:rsid w:val="00E21785"/>
    <w:rsid w:val="00E55D74"/>
    <w:rsid w:val="00E6540C"/>
    <w:rsid w:val="00E81E2A"/>
    <w:rsid w:val="00E84FF2"/>
    <w:rsid w:val="00E9257B"/>
    <w:rsid w:val="00EB47BD"/>
    <w:rsid w:val="00EE0952"/>
    <w:rsid w:val="00F541EB"/>
    <w:rsid w:val="00F93F04"/>
    <w:rsid w:val="00FA211B"/>
    <w:rsid w:val="00FE0F43"/>
    <w:rsid w:val="00FF03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F97A80"/>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lsdException w:name="Hashtag" w:semiHidden="1"/>
    <w:lsdException w:name="Unresolved Mention" w:semiHidden="1"/>
    <w:lsdException w:name="Smart Link" w:semiHidden="1" w:unhideWhenUsed="1"/>
  </w:latentStyles>
  <w:style w:type="paragraph" w:default="1" w:styleId="Normal">
    <w:name w:val="Normal"/>
    <w:qFormat/>
    <w:rsid w:val="00E21240"/>
    <w:pPr>
      <w:spacing w:before="40" w:after="360"/>
      <w:ind w:left="720" w:right="720"/>
    </w:pPr>
    <w:rPr>
      <w:rFonts w:eastAsiaTheme="minorHAnsi"/>
      <w:kern w:val="20"/>
      <w:szCs w:val="20"/>
    </w:rPr>
  </w:style>
  <w:style w:type="paragraph" w:styleId="Heading1">
    <w:name w:val="heading 1"/>
    <w:basedOn w:val="Recipient"/>
    <w:next w:val="Normal"/>
    <w:link w:val="Heading1Char"/>
    <w:uiPriority w:val="8"/>
    <w:qFormat/>
    <w:rsid w:val="007E7F36"/>
    <w:pPr>
      <w:outlineLvl w:val="0"/>
    </w:pPr>
    <w:rPr>
      <w:rFonts w:asciiTheme="majorHAnsi" w:hAnsiTheme="majorHAnsi"/>
      <w:color w:val="17406D" w:themeColor="text2"/>
      <w:sz w:val="32"/>
    </w:rPr>
  </w:style>
  <w:style w:type="paragraph" w:styleId="Heading2">
    <w:name w:val="heading 2"/>
    <w:basedOn w:val="Normal"/>
    <w:next w:val="Normal"/>
    <w:link w:val="Heading2Char"/>
    <w:uiPriority w:val="9"/>
    <w:qFormat/>
    <w:rsid w:val="00E21240"/>
    <w:pPr>
      <w:keepNext/>
      <w:keepLines/>
      <w:spacing w:before="360" w:after="0"/>
      <w:outlineLvl w:val="1"/>
    </w:pPr>
    <w:rPr>
      <w:rFonts w:asciiTheme="majorHAnsi" w:eastAsiaTheme="majorEastAsia" w:hAnsiTheme="majorHAnsi" w:cstheme="majorBidi"/>
      <w:color w:val="112F5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8"/>
    <w:rsid w:val="007E7F36"/>
    <w:rPr>
      <w:rFonts w:asciiTheme="majorHAnsi" w:eastAsiaTheme="minorHAnsi" w:hAnsiTheme="majorHAnsi"/>
      <w:b/>
      <w:bCs/>
      <w:color w:val="17406D" w:themeColor="text2"/>
      <w:kern w:val="20"/>
      <w:sz w:val="32"/>
      <w:szCs w:val="20"/>
    </w:rPr>
  </w:style>
  <w:style w:type="paragraph" w:customStyle="1" w:styleId="Recipient">
    <w:name w:val="Recipient"/>
    <w:basedOn w:val="Normal"/>
    <w:uiPriority w:val="3"/>
    <w:semiHidden/>
    <w:qFormat/>
    <w:rsid w:val="00A66B18"/>
    <w:pPr>
      <w:spacing w:before="840" w:after="40"/>
    </w:pPr>
    <w:rPr>
      <w:b/>
      <w:bCs/>
      <w:color w:val="000000" w:themeColor="text1"/>
    </w:rPr>
  </w:style>
  <w:style w:type="paragraph" w:styleId="Salutation">
    <w:name w:val="Salutation"/>
    <w:basedOn w:val="Normal"/>
    <w:link w:val="SalutationChar"/>
    <w:uiPriority w:val="4"/>
    <w:semiHidden/>
    <w:qFormat/>
    <w:rsid w:val="00A66B18"/>
    <w:pPr>
      <w:spacing w:before="720"/>
    </w:pPr>
  </w:style>
  <w:style w:type="character" w:customStyle="1" w:styleId="SalutationChar">
    <w:name w:val="Salutation Char"/>
    <w:basedOn w:val="DefaultParagraphFont"/>
    <w:link w:val="Salutation"/>
    <w:uiPriority w:val="4"/>
    <w:semiHidden/>
    <w:rsid w:val="007E7F36"/>
    <w:rPr>
      <w:rFonts w:eastAsiaTheme="minorHAnsi"/>
      <w:color w:val="595959" w:themeColor="text1" w:themeTint="A6"/>
      <w:kern w:val="20"/>
      <w:szCs w:val="20"/>
    </w:rPr>
  </w:style>
  <w:style w:type="paragraph" w:styleId="Closing">
    <w:name w:val="Closing"/>
    <w:basedOn w:val="Normal"/>
    <w:next w:val="Signature"/>
    <w:link w:val="ClosingChar"/>
    <w:uiPriority w:val="6"/>
    <w:semiHidden/>
    <w:qFormat/>
    <w:rsid w:val="00A6783B"/>
    <w:pPr>
      <w:spacing w:before="480" w:after="960"/>
    </w:pPr>
  </w:style>
  <w:style w:type="character" w:customStyle="1" w:styleId="ClosingChar">
    <w:name w:val="Closing Char"/>
    <w:basedOn w:val="DefaultParagraphFont"/>
    <w:link w:val="Closing"/>
    <w:uiPriority w:val="6"/>
    <w:semiHidden/>
    <w:rsid w:val="007E7F36"/>
    <w:rPr>
      <w:rFonts w:eastAsiaTheme="minorHAnsi"/>
      <w:color w:val="595959" w:themeColor="text1" w:themeTint="A6"/>
      <w:kern w:val="20"/>
      <w:szCs w:val="20"/>
    </w:rPr>
  </w:style>
  <w:style w:type="paragraph" w:styleId="Signature">
    <w:name w:val="Signature"/>
    <w:basedOn w:val="Normal"/>
    <w:link w:val="SignatureChar"/>
    <w:uiPriority w:val="7"/>
    <w:semiHidden/>
    <w:qFormat/>
    <w:rsid w:val="00A6783B"/>
    <w:pPr>
      <w:contextualSpacing/>
    </w:pPr>
    <w:rPr>
      <w:b/>
      <w:bCs/>
      <w:color w:val="17406D" w:themeColor="accent1"/>
    </w:rPr>
  </w:style>
  <w:style w:type="character" w:customStyle="1" w:styleId="SignatureChar">
    <w:name w:val="Signature Char"/>
    <w:basedOn w:val="DefaultParagraphFont"/>
    <w:link w:val="Signature"/>
    <w:uiPriority w:val="7"/>
    <w:semiHidden/>
    <w:rsid w:val="007E7F36"/>
    <w:rPr>
      <w:rFonts w:eastAsiaTheme="minorHAnsi"/>
      <w:b/>
      <w:bCs/>
      <w:color w:val="17406D" w:themeColor="accent1"/>
      <w:kern w:val="20"/>
      <w:szCs w:val="20"/>
    </w:rPr>
  </w:style>
  <w:style w:type="paragraph" w:styleId="Header">
    <w:name w:val="header"/>
    <w:basedOn w:val="Normal"/>
    <w:link w:val="HeaderChar"/>
    <w:uiPriority w:val="99"/>
    <w:semiHidden/>
    <w:rsid w:val="003E24DF"/>
    <w:pPr>
      <w:spacing w:after="0"/>
      <w:jc w:val="right"/>
    </w:pPr>
  </w:style>
  <w:style w:type="character" w:customStyle="1" w:styleId="HeaderChar">
    <w:name w:val="Header Char"/>
    <w:basedOn w:val="DefaultParagraphFont"/>
    <w:link w:val="Header"/>
    <w:uiPriority w:val="99"/>
    <w:semiHidden/>
    <w:rsid w:val="007E7F36"/>
    <w:rPr>
      <w:rFonts w:eastAsiaTheme="minorHAnsi"/>
      <w:color w:val="595959" w:themeColor="text1" w:themeTint="A6"/>
      <w:kern w:val="20"/>
      <w:szCs w:val="20"/>
    </w:rPr>
  </w:style>
  <w:style w:type="character" w:styleId="Strong">
    <w:name w:val="Strong"/>
    <w:basedOn w:val="DefaultParagraphFont"/>
    <w:uiPriority w:val="1"/>
    <w:semiHidden/>
    <w:rsid w:val="003E24DF"/>
    <w:rPr>
      <w:b/>
      <w:bCs/>
    </w:rPr>
  </w:style>
  <w:style w:type="paragraph" w:customStyle="1" w:styleId="ContactInfo">
    <w:name w:val="Contact Info"/>
    <w:basedOn w:val="Normal"/>
    <w:uiPriority w:val="1"/>
    <w:qFormat/>
    <w:rsid w:val="007E7F36"/>
    <w:pPr>
      <w:spacing w:before="0" w:after="0"/>
      <w:ind w:left="0" w:right="0"/>
    </w:pPr>
    <w:rPr>
      <w:color w:val="FFFFFF" w:themeColor="background1"/>
    </w:rPr>
  </w:style>
  <w:style w:type="character" w:customStyle="1" w:styleId="Heading2Char">
    <w:name w:val="Heading 2 Char"/>
    <w:basedOn w:val="DefaultParagraphFont"/>
    <w:link w:val="Heading2"/>
    <w:uiPriority w:val="9"/>
    <w:rsid w:val="00E21240"/>
    <w:rPr>
      <w:rFonts w:asciiTheme="majorHAnsi" w:eastAsiaTheme="majorEastAsia" w:hAnsiTheme="majorHAnsi" w:cstheme="majorBidi"/>
      <w:color w:val="112F51" w:themeColor="accent1" w:themeShade="BF"/>
      <w:kern w:val="20"/>
      <w:sz w:val="26"/>
      <w:szCs w:val="26"/>
    </w:rPr>
  </w:style>
  <w:style w:type="paragraph" w:styleId="NormalWeb">
    <w:name w:val="Normal (Web)"/>
    <w:basedOn w:val="Normal"/>
    <w:uiPriority w:val="99"/>
    <w:semiHidden/>
    <w:unhideWhenUsed/>
    <w:rsid w:val="00083BAA"/>
    <w:pPr>
      <w:spacing w:before="100" w:beforeAutospacing="1" w:after="100" w:afterAutospacing="1"/>
    </w:pPr>
    <w:rPr>
      <w:rFonts w:ascii="Times New Roman" w:eastAsiaTheme="minorEastAsia" w:hAnsi="Times New Roman" w:cs="Times New Roman"/>
      <w:kern w:val="0"/>
      <w:szCs w:val="24"/>
    </w:rPr>
  </w:style>
  <w:style w:type="character" w:styleId="PlaceholderText">
    <w:name w:val="Placeholder Text"/>
    <w:basedOn w:val="DefaultParagraphFont"/>
    <w:uiPriority w:val="99"/>
    <w:semiHidden/>
    <w:rsid w:val="001766D6"/>
    <w:rPr>
      <w:color w:val="808080"/>
    </w:rPr>
  </w:style>
  <w:style w:type="paragraph" w:styleId="Footer">
    <w:name w:val="footer"/>
    <w:basedOn w:val="Normal"/>
    <w:link w:val="FooterChar"/>
    <w:uiPriority w:val="99"/>
    <w:semiHidden/>
    <w:rsid w:val="00A66B18"/>
    <w:pPr>
      <w:tabs>
        <w:tab w:val="center" w:pos="4680"/>
        <w:tab w:val="right" w:pos="9360"/>
      </w:tabs>
      <w:spacing w:before="0" w:after="0"/>
    </w:pPr>
  </w:style>
  <w:style w:type="character" w:customStyle="1" w:styleId="FooterChar">
    <w:name w:val="Footer Char"/>
    <w:basedOn w:val="DefaultParagraphFont"/>
    <w:link w:val="Footer"/>
    <w:uiPriority w:val="99"/>
    <w:semiHidden/>
    <w:rsid w:val="007E7F36"/>
    <w:rPr>
      <w:rFonts w:eastAsiaTheme="minorHAnsi"/>
      <w:color w:val="595959" w:themeColor="text1" w:themeTint="A6"/>
      <w:kern w:val="20"/>
      <w:szCs w:val="20"/>
    </w:rPr>
  </w:style>
  <w:style w:type="paragraph" w:styleId="Title">
    <w:name w:val="Title"/>
    <w:basedOn w:val="Normal"/>
    <w:next w:val="Normal"/>
    <w:link w:val="TitleChar"/>
    <w:uiPriority w:val="10"/>
    <w:qFormat/>
    <w:rsid w:val="007E7F36"/>
    <w:pPr>
      <w:spacing w:before="0" w:after="0"/>
      <w:contextualSpacing/>
    </w:pPr>
    <w:rPr>
      <w:rFonts w:asciiTheme="majorHAnsi" w:eastAsiaTheme="majorEastAsia" w:hAnsiTheme="majorHAnsi" w:cstheme="majorBidi"/>
      <w:caps/>
      <w:color w:val="FFFFFF" w:themeColor="background1"/>
      <w:spacing w:val="-10"/>
      <w:kern w:val="28"/>
      <w:sz w:val="52"/>
      <w:szCs w:val="56"/>
    </w:rPr>
  </w:style>
  <w:style w:type="character" w:customStyle="1" w:styleId="TitleChar">
    <w:name w:val="Title Char"/>
    <w:basedOn w:val="DefaultParagraphFont"/>
    <w:link w:val="Title"/>
    <w:uiPriority w:val="10"/>
    <w:rsid w:val="007E7F36"/>
    <w:rPr>
      <w:rFonts w:asciiTheme="majorHAnsi" w:eastAsiaTheme="majorEastAsia" w:hAnsiTheme="majorHAnsi" w:cstheme="majorBidi"/>
      <w:caps/>
      <w:color w:val="FFFFFF" w:themeColor="background1"/>
      <w:spacing w:val="-10"/>
      <w:kern w:val="28"/>
      <w:sz w:val="52"/>
      <w:szCs w:val="56"/>
    </w:rPr>
  </w:style>
  <w:style w:type="paragraph" w:customStyle="1" w:styleId="MeetingInfo">
    <w:name w:val="Meeting Info"/>
    <w:basedOn w:val="Normal"/>
    <w:qFormat/>
    <w:rsid w:val="007E7F36"/>
    <w:pPr>
      <w:spacing w:after="0"/>
      <w:ind w:right="0"/>
    </w:pPr>
    <w:rPr>
      <w:color w:val="FFFFFF" w:themeColor="background1"/>
    </w:rPr>
  </w:style>
  <w:style w:type="table" w:styleId="TableGrid">
    <w:name w:val="Table Grid"/>
    <w:basedOn w:val="TableNormal"/>
    <w:uiPriority w:val="39"/>
    <w:rsid w:val="007E7F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etingTimes">
    <w:name w:val="Meeting Times"/>
    <w:basedOn w:val="Normal"/>
    <w:qFormat/>
    <w:rsid w:val="007E7F36"/>
    <w:pPr>
      <w:spacing w:before="120" w:after="0"/>
      <w:ind w:left="0" w:right="0"/>
    </w:pPr>
    <w:rPr>
      <w:b/>
    </w:rPr>
  </w:style>
  <w:style w:type="paragraph" w:customStyle="1" w:styleId="ItemDescription">
    <w:name w:val="Item Description"/>
    <w:basedOn w:val="Normal"/>
    <w:qFormat/>
    <w:rsid w:val="00E21240"/>
    <w:pPr>
      <w:spacing w:after="120"/>
      <w:ind w:left="0" w:right="360"/>
    </w:pPr>
  </w:style>
  <w:style w:type="paragraph" w:customStyle="1" w:styleId="Location">
    <w:name w:val="Location"/>
    <w:basedOn w:val="Normal"/>
    <w:qFormat/>
    <w:rsid w:val="00E21240"/>
    <w:pPr>
      <w:spacing w:after="120"/>
      <w:ind w:left="0" w:right="0"/>
    </w:pPr>
  </w:style>
  <w:style w:type="paragraph" w:styleId="ListParagraph">
    <w:name w:val="List Paragraph"/>
    <w:basedOn w:val="Normal"/>
    <w:uiPriority w:val="34"/>
    <w:semiHidden/>
    <w:rsid w:val="00073A22"/>
    <w:pPr>
      <w:contextualSpacing/>
    </w:pPr>
  </w:style>
  <w:style w:type="character" w:styleId="Hyperlink">
    <w:name w:val="Hyperlink"/>
    <w:basedOn w:val="DefaultParagraphFont"/>
    <w:rsid w:val="00C729A7"/>
    <w:rPr>
      <w:color w:val="0000FF"/>
      <w:u w:val="single"/>
    </w:rPr>
  </w:style>
  <w:style w:type="paragraph" w:styleId="CommentText">
    <w:name w:val="annotation text"/>
    <w:basedOn w:val="Normal"/>
    <w:link w:val="CommentTextChar"/>
    <w:uiPriority w:val="99"/>
    <w:semiHidden/>
    <w:unhideWhenUsed/>
    <w:rsid w:val="00205757"/>
    <w:pPr>
      <w:spacing w:before="0" w:after="200"/>
      <w:ind w:left="0" w:right="0"/>
    </w:pPr>
    <w:rPr>
      <w:kern w:val="0"/>
      <w:sz w:val="20"/>
      <w:lang w:eastAsia="en-US"/>
    </w:rPr>
  </w:style>
  <w:style w:type="character" w:customStyle="1" w:styleId="CommentTextChar">
    <w:name w:val="Comment Text Char"/>
    <w:basedOn w:val="DefaultParagraphFont"/>
    <w:link w:val="CommentText"/>
    <w:uiPriority w:val="99"/>
    <w:semiHidden/>
    <w:rsid w:val="00205757"/>
    <w:rPr>
      <w:rFonts w:eastAsiaTheme="minorHAnsi"/>
      <w:sz w:val="20"/>
      <w:szCs w:val="20"/>
      <w:lang w:eastAsia="en-US"/>
    </w:rPr>
  </w:style>
  <w:style w:type="paragraph" w:styleId="NoSpacing">
    <w:name w:val="No Spacing"/>
    <w:uiPriority w:val="1"/>
    <w:qFormat/>
    <w:rsid w:val="00205757"/>
    <w:rPr>
      <w:rFonts w:eastAsiaTheme="minorHAnsi"/>
      <w:sz w:val="22"/>
      <w:szCs w:val="22"/>
      <w:lang w:eastAsia="en-US"/>
    </w:rPr>
  </w:style>
  <w:style w:type="paragraph" w:customStyle="1" w:styleId="font8">
    <w:name w:val="font_8"/>
    <w:basedOn w:val="Normal"/>
    <w:rsid w:val="00A40B2F"/>
    <w:pPr>
      <w:spacing w:before="100" w:beforeAutospacing="1" w:after="100" w:afterAutospacing="1"/>
      <w:ind w:left="0" w:right="0"/>
    </w:pPr>
    <w:rPr>
      <w:rFonts w:ascii="Times New Roman" w:eastAsia="Times New Roman" w:hAnsi="Times New Roman" w:cs="Times New Roman"/>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4860610">
      <w:bodyDiv w:val="1"/>
      <w:marLeft w:val="0"/>
      <w:marRight w:val="0"/>
      <w:marTop w:val="0"/>
      <w:marBottom w:val="0"/>
      <w:divBdr>
        <w:top w:val="none" w:sz="0" w:space="0" w:color="auto"/>
        <w:left w:val="none" w:sz="0" w:space="0" w:color="auto"/>
        <w:bottom w:val="none" w:sz="0" w:space="0" w:color="auto"/>
        <w:right w:val="none" w:sz="0" w:space="0" w:color="auto"/>
      </w:divBdr>
    </w:div>
    <w:div w:id="1740059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dunc\Downloads\tf55871247_win32.dotx" TargetMode="External"/></Relationships>
</file>

<file path=word/theme/theme1.xml><?xml version="1.0" encoding="utf-8"?>
<a:theme xmlns:a="http://schemas.openxmlformats.org/drawingml/2006/main" name="Office Theme">
  <a:themeElements>
    <a:clrScheme name="Custom 12">
      <a:dk1>
        <a:sysClr val="windowText" lastClr="000000"/>
      </a:dk1>
      <a:lt1>
        <a:sysClr val="window" lastClr="FFFFFF"/>
      </a:lt1>
      <a:dk2>
        <a:srgbClr val="17406D"/>
      </a:dk2>
      <a:lt2>
        <a:srgbClr val="DBEFF9"/>
      </a:lt2>
      <a:accent1>
        <a:srgbClr val="17406D"/>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4" ma:contentTypeDescription="Create a new document." ma:contentTypeScope="" ma:versionID="2d714a3296df14eba7a100bb665443ca">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49549bf45bfbbfb6cffed527380e77e1"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A423AF-50F4-4F0F-8C0A-54276ACA9E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793D2EA-46D7-41FA-B589-986E1F86EC79}">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customXml/itemProps3.xml><?xml version="1.0" encoding="utf-8"?>
<ds:datastoreItem xmlns:ds="http://schemas.openxmlformats.org/officeDocument/2006/customXml" ds:itemID="{0616221F-4E30-43DF-A3F1-757BC7DC278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tf55871247_win32</Template>
  <TotalTime>0</TotalTime>
  <Pages>3</Pages>
  <Words>624</Words>
  <Characters>3563</Characters>
  <Application>Microsoft Office Word</Application>
  <DocSecurity>0</DocSecurity>
  <Lines>29</Lines>
  <Paragraphs>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2023-06-08T07:00:00Z</dcterms:created>
  <dcterms:modified xsi:type="dcterms:W3CDTF">2023-06-09T07:43:00Z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y fmtid="{D5CDD505-2E9C-101B-9397-08002B2CF9AE}" pid="3" name="ContentRemapped">
    <vt:lpwstr>true</vt:lpwstr>
  </property>
  <property fmtid="{D5CDD505-2E9C-101B-9397-08002B2CF9AE}" pid="4" name="MSIP_Label_6a2630e2-1ac5-455e-8217-0156b1936a76_Enabled">
    <vt:lpwstr>true</vt:lpwstr>
  </property>
  <property fmtid="{D5CDD505-2E9C-101B-9397-08002B2CF9AE}" pid="5" name="MSIP_Label_6a2630e2-1ac5-455e-8217-0156b1936a76_SetDate">
    <vt:lpwstr>2023-04-07T07:18:57Z</vt:lpwstr>
  </property>
  <property fmtid="{D5CDD505-2E9C-101B-9397-08002B2CF9AE}" pid="6" name="MSIP_Label_6a2630e2-1ac5-455e-8217-0156b1936a76_Method">
    <vt:lpwstr>Standard</vt:lpwstr>
  </property>
  <property fmtid="{D5CDD505-2E9C-101B-9397-08002B2CF9AE}" pid="7" name="MSIP_Label_6a2630e2-1ac5-455e-8217-0156b1936a76_Name">
    <vt:lpwstr>Notclass</vt:lpwstr>
  </property>
  <property fmtid="{D5CDD505-2E9C-101B-9397-08002B2CF9AE}" pid="8" name="MSIP_Label_6a2630e2-1ac5-455e-8217-0156b1936a76_SiteId">
    <vt:lpwstr>a3927f91-cda1-4696-af89-8c9f1ceffa91</vt:lpwstr>
  </property>
  <property fmtid="{D5CDD505-2E9C-101B-9397-08002B2CF9AE}" pid="9" name="MSIP_Label_6a2630e2-1ac5-455e-8217-0156b1936a76_ActionId">
    <vt:lpwstr>3cd3050a-b1e1-4121-8a7f-b2514be7ed58</vt:lpwstr>
  </property>
  <property fmtid="{D5CDD505-2E9C-101B-9397-08002B2CF9AE}" pid="10" name="MSIP_Label_6a2630e2-1ac5-455e-8217-0156b1936a76_ContentBits">
    <vt:lpwstr>0</vt:lpwstr>
  </property>
</Properties>
</file>